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0E30" w14:textId="7A3D09C2" w:rsidR="00684EAD" w:rsidRDefault="007543C6">
      <w:r w:rsidRPr="007543C6">
        <w:rPr>
          <w:noProof/>
        </w:rPr>
        <w:drawing>
          <wp:anchor distT="0" distB="0" distL="114300" distR="114300" simplePos="0" relativeHeight="251658240" behindDoc="0" locked="0" layoutInCell="1" allowOverlap="1" wp14:anchorId="12AC4480" wp14:editId="7D5EBDCC">
            <wp:simplePos x="0" y="0"/>
            <wp:positionH relativeFrom="column">
              <wp:posOffset>4830445</wp:posOffset>
            </wp:positionH>
            <wp:positionV relativeFrom="paragraph">
              <wp:posOffset>-274955</wp:posOffset>
            </wp:positionV>
            <wp:extent cx="1044030" cy="556308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EAD" w:rsidRPr="00684EAD">
        <w:rPr>
          <w:noProof/>
        </w:rPr>
        <w:drawing>
          <wp:inline distT="0" distB="0" distL="0" distR="0" wp14:anchorId="3CA12C49" wp14:editId="0E2CBA00">
            <wp:extent cx="5723116" cy="2461473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4DBE" w14:textId="5DB862A4" w:rsidR="00A80A86" w:rsidRDefault="00A80A86"/>
    <w:p w14:paraId="05AD07B9" w14:textId="27E3712B" w:rsidR="00A80A86" w:rsidRDefault="00A80A86" w:rsidP="00A80A86">
      <w:pPr>
        <w:jc w:val="center"/>
        <w:rPr>
          <w:b/>
          <w:bCs/>
          <w:color w:val="0070C0"/>
          <w:sz w:val="48"/>
          <w:szCs w:val="48"/>
        </w:rPr>
      </w:pPr>
      <w:r w:rsidRPr="00A80A86">
        <w:rPr>
          <w:b/>
          <w:bCs/>
          <w:color w:val="0070C0"/>
          <w:sz w:val="48"/>
          <w:szCs w:val="48"/>
        </w:rPr>
        <w:t>Voda</w:t>
      </w:r>
    </w:p>
    <w:p w14:paraId="5B793578" w14:textId="4AC4E01B" w:rsidR="00A80A86" w:rsidRDefault="00A80A86" w:rsidP="00A80A86">
      <w:pPr>
        <w:jc w:val="center"/>
        <w:rPr>
          <w:b/>
          <w:bCs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718DC30C" wp14:editId="47EC2E9C">
            <wp:extent cx="5760720" cy="3835400"/>
            <wp:effectExtent l="0" t="0" r="0" b="0"/>
            <wp:docPr id="5" name="Obrázek 5" descr="Čeští vědci našli odpověď na otázku, jak chutná těžká voda — ČT24 — Česká 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eští vědci našli odpověď na otázku, jak chutná těžká voda — ČT24 — Česká  televiz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3695" w14:textId="16C75FC0" w:rsidR="00A80A86" w:rsidRPr="00A80A86" w:rsidRDefault="00A80A86" w:rsidP="00A80A86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Návod na realizaci – zjišťování vlastností vody, čištění vody, sestavení domu využívajícího šedou vodu</w:t>
      </w:r>
    </w:p>
    <w:p w14:paraId="1963C53B" w14:textId="23922F65" w:rsidR="00A80A86" w:rsidRDefault="00A80A86"/>
    <w:p w14:paraId="3A30E9B1" w14:textId="01820764" w:rsidR="00A80A86" w:rsidRDefault="00A80A86"/>
    <w:p w14:paraId="746243DE" w14:textId="78D292DB" w:rsidR="00A80A86" w:rsidRDefault="00A80A86"/>
    <w:p w14:paraId="2199FB74" w14:textId="2769DE6A" w:rsidR="00FB1E77" w:rsidRDefault="00FB1E77"/>
    <w:p w14:paraId="73ABD6B1" w14:textId="13BC0FAB" w:rsidR="00FB1E77" w:rsidRPr="00FB1E77" w:rsidRDefault="00FB1E77" w:rsidP="003B2136">
      <w:pPr>
        <w:spacing w:after="0" w:line="36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cs-CZ"/>
        </w:rPr>
      </w:pPr>
      <w:r w:rsidRPr="00FB1E77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cs-CZ"/>
        </w:rPr>
        <w:lastRenderedPageBreak/>
        <w:t>Anotace</w:t>
      </w:r>
    </w:p>
    <w:p w14:paraId="22584B40" w14:textId="77777777" w:rsidR="00FB1E77" w:rsidRPr="00924F1F" w:rsidRDefault="00FB1E77" w:rsidP="003B21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4F1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Voda</w:t>
      </w:r>
    </w:p>
    <w:p w14:paraId="304B8EF9" w14:textId="5B7DBD33" w:rsidR="00FB1E77" w:rsidRPr="00924F1F" w:rsidRDefault="00FB1E77" w:rsidP="003B21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24F1F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Žáci se mohou s využitím technologií detailně seznámit s touto životadárnou kapalinou, se kterou jsou v každodenním kontaktu.</w:t>
      </w:r>
    </w:p>
    <w:p w14:paraId="5DB8AD30" w14:textId="5BA89F2E" w:rsidR="00FB1E77" w:rsidRPr="0061547C" w:rsidRDefault="00FB1E77" w:rsidP="003B21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154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ab/>
        <w:t>Pro zjišťování chemických a fyzikálních vlastností využijí kufřík životní prostředí, multioborovou sadu – látky v každodenním životě a kufřík nanotechnologií. V destilačním přístroji si také vyrobí destilovanou vodu a budou porovnávat rozdíly s klasickou vodou kohoutkovou nebo dešťovou. Velké využití při práci s vodou bude mít magnetické míchadlo a</w:t>
      </w:r>
      <w:r w:rsidR="006D6FE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6154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magnetické míchací tyčinky. Na závěr našeho projektu se žáci seznámí s Hoffmanovým přístrojem, s jehož pomocí a získanými znalostmi a dovednostmi vodu (H</w:t>
      </w:r>
      <w:r w:rsidRPr="0061547C">
        <w:rPr>
          <w:rFonts w:ascii="Calibri" w:eastAsia="Times New Roman" w:hAnsi="Calibri" w:cs="Calibri"/>
          <w:color w:val="000000"/>
          <w:sz w:val="24"/>
          <w:szCs w:val="24"/>
          <w:vertAlign w:val="subscript"/>
          <w:lang w:eastAsia="cs-CZ"/>
        </w:rPr>
        <w:t>2</w:t>
      </w:r>
      <w:r w:rsidRPr="006154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O) rozloží na samostatné prvky.</w:t>
      </w:r>
    </w:p>
    <w:p w14:paraId="6F5B94D7" w14:textId="0E1D41CE" w:rsidR="00A80A86" w:rsidRDefault="00FB1E77" w:rsidP="003B2136">
      <w:pPr>
        <w:spacing w:after="0" w:line="360" w:lineRule="auto"/>
        <w:jc w:val="both"/>
      </w:pPr>
      <w:r w:rsidRPr="0061547C">
        <w:rPr>
          <w:sz w:val="24"/>
          <w:szCs w:val="24"/>
        </w:rPr>
        <w:tab/>
        <w:t>Své poznatky žáci využijí ve svém vlastnoručně postaveném domě, který bude recyklovat šedou vodu.</w:t>
      </w:r>
      <w:r>
        <w:t xml:space="preserve"> </w:t>
      </w:r>
      <w:r>
        <w:br w:type="page"/>
      </w:r>
    </w:p>
    <w:p w14:paraId="41B5AF73" w14:textId="2B3F800C" w:rsidR="00A80A86" w:rsidRDefault="00A80A86" w:rsidP="00A80A86">
      <w:pPr>
        <w:jc w:val="center"/>
        <w:rPr>
          <w:b/>
          <w:bCs/>
          <w:sz w:val="32"/>
          <w:szCs w:val="32"/>
        </w:rPr>
      </w:pPr>
      <w:r w:rsidRPr="00A80A86">
        <w:rPr>
          <w:b/>
          <w:bCs/>
          <w:sz w:val="32"/>
          <w:szCs w:val="32"/>
        </w:rPr>
        <w:lastRenderedPageBreak/>
        <w:t>Potřebné vybavení</w:t>
      </w:r>
    </w:p>
    <w:tbl>
      <w:tblPr>
        <w:tblW w:w="0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80A86" w:rsidRPr="00A80A86" w14:paraId="5D4C1AD7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62AC5" w14:textId="25BDD428" w:rsidR="005352E2" w:rsidRDefault="005352E2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 xml:space="preserve">PLA </w:t>
            </w:r>
            <w:proofErr w:type="spellStart"/>
            <w:r>
              <w:rPr>
                <w:rFonts w:ascii="Calibri" w:hAnsi="Calibri" w:cs="Calibri"/>
              </w:rPr>
              <w:t>Material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prusament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rôzne</w:t>
            </w:r>
            <w:proofErr w:type="spellEnd"/>
            <w:r>
              <w:rPr>
                <w:rFonts w:ascii="Calibri" w:hAnsi="Calibri" w:cs="Calibri"/>
              </w:rPr>
              <w:t xml:space="preserve"> barvy 2 600 Kč</w:t>
            </w:r>
          </w:p>
          <w:p w14:paraId="379EAC7D" w14:textId="7532D0ED" w:rsidR="00A80A86" w:rsidRP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 xml:space="preserve">Stavebnice 3D tiskárny </w:t>
            </w:r>
            <w:proofErr w:type="spellStart"/>
            <w:r w:rsidRPr="00A80A86">
              <w:rPr>
                <w:rFonts w:ascii="Calibri" w:eastAsia="Times New Roman" w:hAnsi="Calibri" w:cs="Calibri"/>
                <w:lang w:eastAsia="cs-CZ"/>
              </w:rPr>
              <w:t>Original</w:t>
            </w:r>
            <w:proofErr w:type="spellEnd"/>
            <w:r w:rsidRPr="00A80A86">
              <w:rPr>
                <w:rFonts w:ascii="Calibri" w:eastAsia="Times New Roman" w:hAnsi="Calibri" w:cs="Calibri"/>
                <w:lang w:eastAsia="cs-CZ"/>
              </w:rPr>
              <w:t xml:space="preserve"> Prusa i3 MK3S+ </w:t>
            </w:r>
            <w:r w:rsidR="006D6FE2">
              <w:rPr>
                <w:rFonts w:ascii="Calibri" w:eastAsia="Times New Roman" w:hAnsi="Calibri" w:cs="Calibri"/>
                <w:lang w:eastAsia="cs-CZ"/>
              </w:rPr>
              <w:t>–</w:t>
            </w:r>
            <w:r w:rsidRPr="00A80A86">
              <w:rPr>
                <w:rFonts w:ascii="Calibri" w:eastAsia="Times New Roman" w:hAnsi="Calibri" w:cs="Calibri"/>
                <w:lang w:eastAsia="cs-CZ"/>
              </w:rPr>
              <w:t xml:space="preserve"> kompaktní plnohodnotná tiskárna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19 990 Kč</w:t>
            </w:r>
          </w:p>
        </w:tc>
      </w:tr>
      <w:tr w:rsidR="00A80A86" w:rsidRPr="00A80A86" w14:paraId="479BF85D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56021D" w14:textId="14F61635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9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https://shop.prusa3d.com/cs/3d-tiskarny/180-stavebnice-3d-tiskarny-original-prusa-i3-mk3s.html?gclid=CjwKCAjwqvyFBhB7EiwAER786XBs_DYybSyVXYaDXSGM8ju8oLJE6CBmD4hxXdn4oZUHA5CWgw46PBoCNkAQAvD_BwE</w:t>
              </w:r>
            </w:hyperlink>
          </w:p>
        </w:tc>
      </w:tr>
      <w:tr w:rsidR="00A80A86" w:rsidRPr="00A80A86" w14:paraId="013F4A22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3F214A" w14:textId="26BC633E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Stativ pro telefon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710 Kč</w:t>
            </w:r>
          </w:p>
          <w:p w14:paraId="4BAE855E" w14:textId="1B10F825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0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https://www.alza.cz/rollei-cestovni-stativ-pro-mobilni-telefony-a-fotoaparaty-d5236353.htm</w:t>
              </w:r>
            </w:hyperlink>
          </w:p>
        </w:tc>
      </w:tr>
      <w:tr w:rsidR="00A80A86" w:rsidRPr="00A80A86" w14:paraId="7ECAD32D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2C67B" w14:textId="25791476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proofErr w:type="spellStart"/>
            <w:r w:rsidRPr="00A80A86">
              <w:rPr>
                <w:rFonts w:ascii="Calibri" w:eastAsia="Times New Roman" w:hAnsi="Calibri" w:cs="Calibri"/>
                <w:lang w:eastAsia="cs-CZ"/>
              </w:rPr>
              <w:t>EcoLabBox</w:t>
            </w:r>
            <w:proofErr w:type="spellEnd"/>
            <w:r w:rsidRPr="00A80A86">
              <w:rPr>
                <w:rFonts w:ascii="Calibri" w:eastAsia="Times New Roman" w:hAnsi="Calibri" w:cs="Calibri"/>
                <w:lang w:eastAsia="cs-CZ"/>
              </w:rPr>
              <w:t>-kufřík životní prostředí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4 999 Kč</w:t>
            </w:r>
          </w:p>
          <w:p w14:paraId="740BABCD" w14:textId="3BCD4320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1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https://www.skolamarket.cz/EcoLabBox-kufrik-zivotni-prostr</w:t>
              </w:r>
              <w:r w:rsidR="00A80A86">
                <w:rPr>
                  <w:rStyle w:val="Hypertextovodkaz"/>
                  <w:rFonts w:ascii="Calibri" w:hAnsi="Calibri" w:cs="Calibri"/>
                </w:rPr>
                <w:t>e</w:t>
              </w:r>
              <w:r w:rsidR="00A80A86">
                <w:rPr>
                  <w:rStyle w:val="Hypertextovodkaz"/>
                  <w:rFonts w:ascii="Calibri" w:hAnsi="Calibri" w:cs="Calibri"/>
                </w:rPr>
                <w:t>di-d18.htm</w:t>
              </w:r>
            </w:hyperlink>
          </w:p>
        </w:tc>
      </w:tr>
      <w:tr w:rsidR="00A80A86" w:rsidRPr="00A80A86" w14:paraId="18A2574C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12575" w14:textId="4B1F7296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Multioborová sada látky v každodenním životě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16 853 Kč</w:t>
            </w:r>
          </w:p>
          <w:p w14:paraId="46146CE5" w14:textId="60DE4E3D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2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https://www.skolamarket.cz/Multioborova-sada-latky-v-kazdodennim-zivote-d180.htm</w:t>
              </w:r>
            </w:hyperlink>
          </w:p>
        </w:tc>
      </w:tr>
      <w:tr w:rsidR="00A80A86" w:rsidRPr="00A80A86" w14:paraId="249D7D1E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E7F549" w14:textId="08A3BCDD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 xml:space="preserve">Kufřík nanotechnologie – </w:t>
            </w:r>
            <w:proofErr w:type="spellStart"/>
            <w:r w:rsidRPr="00A80A86">
              <w:rPr>
                <w:rFonts w:ascii="Calibri" w:eastAsia="Times New Roman" w:hAnsi="Calibri" w:cs="Calibri"/>
                <w:lang w:eastAsia="cs-CZ"/>
              </w:rPr>
              <w:t>NanoSchoolBox</w:t>
            </w:r>
            <w:proofErr w:type="spellEnd"/>
            <w:r w:rsidR="001F6B83">
              <w:rPr>
                <w:rFonts w:ascii="Calibri" w:eastAsia="Times New Roman" w:hAnsi="Calibri" w:cs="Calibri"/>
                <w:lang w:eastAsia="cs-CZ"/>
              </w:rPr>
              <w:t xml:space="preserve"> 15 729 Kč</w:t>
            </w:r>
          </w:p>
          <w:p w14:paraId="26FBCABD" w14:textId="47C32130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3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https://www.skolamarket.cz/Kufrik-nanotechnologie-</w:t>
              </w:r>
              <w:r w:rsidR="00A80A86">
                <w:rPr>
                  <w:rStyle w:val="Hypertextovodkaz"/>
                  <w:rFonts w:ascii="Calibri" w:hAnsi="Calibri" w:cs="Calibri"/>
                </w:rPr>
                <w:t>N</w:t>
              </w:r>
              <w:r w:rsidR="00A80A86">
                <w:rPr>
                  <w:rStyle w:val="Hypertextovodkaz"/>
                  <w:rFonts w:ascii="Calibri" w:hAnsi="Calibri" w:cs="Calibri"/>
                </w:rPr>
                <w:t>anoSchoolBox-d219.htm</w:t>
              </w:r>
            </w:hyperlink>
          </w:p>
        </w:tc>
      </w:tr>
      <w:tr w:rsidR="00A80A86" w:rsidRPr="00A80A86" w14:paraId="496DF8BD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C8A02" w14:textId="00BD6397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 xml:space="preserve">Destilační přístroj </w:t>
            </w:r>
            <w:proofErr w:type="spellStart"/>
            <w:r w:rsidR="006D6FE2">
              <w:rPr>
                <w:rFonts w:ascii="Calibri" w:eastAsia="Times New Roman" w:hAnsi="Calibri" w:cs="Calibri"/>
                <w:lang w:eastAsia="cs-CZ"/>
              </w:rPr>
              <w:t>A</w:t>
            </w:r>
            <w:r w:rsidRPr="00A80A86">
              <w:rPr>
                <w:rFonts w:ascii="Calibri" w:eastAsia="Times New Roman" w:hAnsi="Calibri" w:cs="Calibri"/>
                <w:lang w:eastAsia="cs-CZ"/>
              </w:rPr>
              <w:t>qua</w:t>
            </w:r>
            <w:proofErr w:type="spellEnd"/>
            <w:r w:rsidRPr="00A80A86">
              <w:rPr>
                <w:rFonts w:ascii="Calibri" w:eastAsia="Times New Roman" w:hAnsi="Calibri" w:cs="Calibri"/>
                <w:lang w:eastAsia="cs-CZ"/>
              </w:rPr>
              <w:t xml:space="preserve"> </w:t>
            </w:r>
            <w:proofErr w:type="spellStart"/>
            <w:r w:rsidR="006D6FE2">
              <w:rPr>
                <w:rFonts w:ascii="Calibri" w:eastAsia="Times New Roman" w:hAnsi="Calibri" w:cs="Calibri"/>
                <w:lang w:eastAsia="cs-CZ"/>
              </w:rPr>
              <w:t>C</w:t>
            </w:r>
            <w:r w:rsidRPr="00A80A86">
              <w:rPr>
                <w:rFonts w:ascii="Calibri" w:eastAsia="Times New Roman" w:hAnsi="Calibri" w:cs="Calibri"/>
                <w:lang w:eastAsia="cs-CZ"/>
              </w:rPr>
              <w:t>ompact</w:t>
            </w:r>
            <w:proofErr w:type="spellEnd"/>
            <w:r w:rsidR="001F6B83">
              <w:rPr>
                <w:rFonts w:ascii="Calibri" w:eastAsia="Times New Roman" w:hAnsi="Calibri" w:cs="Calibri"/>
                <w:lang w:eastAsia="cs-CZ"/>
              </w:rPr>
              <w:t xml:space="preserve"> 7 360 Kč</w:t>
            </w:r>
          </w:p>
          <w:p w14:paraId="48D5B42D" w14:textId="4025A60E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4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https://www.sana-store.cz/destilacni-pristroj-aqua-compact-bily?gclid=Cj0KCQiA6Or_BRC_ARIsAPzuer-AhnJiNT2YANfIwLTT98N7yuY6QQVGlGPszpChKbQUGZxcHsCvblIaAv3TEALw_wcB</w:t>
              </w:r>
            </w:hyperlink>
          </w:p>
        </w:tc>
      </w:tr>
      <w:tr w:rsidR="00A80A86" w:rsidRPr="00A80A86" w14:paraId="7787F796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F1B85" w14:textId="71799823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Magnetické míchadlo bez ohřevu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5 199 Kč</w:t>
            </w:r>
          </w:p>
          <w:p w14:paraId="1AEC5510" w14:textId="527F8A97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5" w:anchor="detail-anchor-description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https://www.skolamarket.cz/Magneticke-michadlo-MS-12B-bez-ohrevu-d662.htm#detail-anchor-description</w:t>
              </w:r>
            </w:hyperlink>
          </w:p>
        </w:tc>
      </w:tr>
      <w:tr w:rsidR="00A80A86" w:rsidRPr="00A80A86" w14:paraId="40AFCF10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8B5D17" w14:textId="5BBACB1D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Sada magnetických míchadel</w:t>
            </w:r>
            <w:r w:rsidR="001F6B83">
              <w:rPr>
                <w:rFonts w:ascii="Calibri" w:eastAsia="Times New Roman" w:hAnsi="Calibri" w:cs="Calibri"/>
                <w:lang w:eastAsia="cs-CZ"/>
              </w:rPr>
              <w:t xml:space="preserve"> 1 689 Kč</w:t>
            </w:r>
          </w:p>
          <w:p w14:paraId="36323F36" w14:textId="1AFD93F7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6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https://www.skolamarket.cz/Sada-magnetickych-michadel-d663.htm</w:t>
              </w:r>
            </w:hyperlink>
          </w:p>
        </w:tc>
      </w:tr>
      <w:tr w:rsidR="00A80A86" w:rsidRPr="00A80A86" w14:paraId="3839F59C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B7B58" w14:textId="7A7CDC60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Hoffmanův přístroj na rozklad vody</w:t>
            </w:r>
            <w:r w:rsidR="009B7ADD">
              <w:rPr>
                <w:rFonts w:ascii="Calibri" w:eastAsia="Times New Roman" w:hAnsi="Calibri" w:cs="Calibri"/>
                <w:lang w:eastAsia="cs-CZ"/>
              </w:rPr>
              <w:t xml:space="preserve"> 9 658 Kč</w:t>
            </w:r>
          </w:p>
          <w:p w14:paraId="33A7677D" w14:textId="7AE8E2BE" w:rsidR="00A80A86" w:rsidRPr="00A80A86" w:rsidRDefault="00000000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hyperlink r:id="rId17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https://www.skolamarket.cz/Hoffmanuv-pristroj-na-rozklad-vody-d163.htm</w:t>
              </w:r>
            </w:hyperlink>
          </w:p>
        </w:tc>
      </w:tr>
      <w:tr w:rsidR="00A80A86" w:rsidRPr="00A80A86" w14:paraId="123F42A7" w14:textId="77777777" w:rsidTr="00A80A86">
        <w:trPr>
          <w:trHeight w:val="300"/>
        </w:trPr>
        <w:tc>
          <w:tcPr>
            <w:tcW w:w="0" w:type="auto"/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15EF4" w14:textId="61B16D65" w:rsidR="00A80A86" w:rsidRDefault="00A80A86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80A86">
              <w:rPr>
                <w:rFonts w:ascii="Calibri" w:eastAsia="Times New Roman" w:hAnsi="Calibri" w:cs="Calibri"/>
                <w:lang w:eastAsia="cs-CZ"/>
              </w:rPr>
              <w:t>Souprava na čištění vody</w:t>
            </w:r>
            <w:r w:rsidR="009B7ADD">
              <w:rPr>
                <w:rFonts w:ascii="Calibri" w:eastAsia="Times New Roman" w:hAnsi="Calibri" w:cs="Calibri"/>
                <w:lang w:eastAsia="cs-CZ"/>
              </w:rPr>
              <w:t xml:space="preserve"> 1 210 Kč</w:t>
            </w:r>
          </w:p>
          <w:p w14:paraId="32FB3A3E" w14:textId="520B17FC" w:rsidR="00A80A86" w:rsidRDefault="00000000" w:rsidP="00A80A86">
            <w:pPr>
              <w:spacing w:after="0" w:line="240" w:lineRule="auto"/>
              <w:rPr>
                <w:rFonts w:ascii="Calibri" w:hAnsi="Calibri" w:cs="Calibri"/>
                <w:u w:val="single"/>
              </w:rPr>
            </w:pPr>
            <w:hyperlink r:id="rId18" w:anchor="detail-anchor-description" w:tgtFrame="_blank" w:history="1">
              <w:r w:rsidR="00A80A86">
                <w:rPr>
                  <w:rStyle w:val="Hypertextovodkaz"/>
                  <w:rFonts w:ascii="Calibri" w:hAnsi="Calibri" w:cs="Calibri"/>
                </w:rPr>
                <w:t>https://www.skolamarket.cz/Souprava-na-cisteni-vody-d671.htm#detail-anchor-description</w:t>
              </w:r>
            </w:hyperlink>
          </w:p>
          <w:p w14:paraId="0EA3FC96" w14:textId="71503993" w:rsidR="005352E2" w:rsidRDefault="005352E2" w:rsidP="00A80A8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Vodiče 65 Kč</w:t>
            </w:r>
          </w:p>
          <w:p w14:paraId="093F1FA4" w14:textId="5249F53C" w:rsidR="005352E2" w:rsidRDefault="00000000" w:rsidP="00A80A86">
            <w:pPr>
              <w:spacing w:after="0" w:line="240" w:lineRule="auto"/>
              <w:rPr>
                <w:rFonts w:ascii="Calibri" w:hAnsi="Calibri" w:cs="Calibri"/>
                <w:u w:val="single"/>
              </w:rPr>
            </w:pPr>
            <w:hyperlink r:id="rId19" w:tgtFrame="_blank" w:history="1">
              <w:r w:rsidR="005352E2">
                <w:rPr>
                  <w:rStyle w:val="Hypertextovodkaz"/>
                  <w:rFonts w:ascii="Calibri" w:hAnsi="Calibri" w:cs="Calibri"/>
                </w:rPr>
                <w:t>https://www.hwkitchen.cz/propojovaci-vodice-f-f-20-cm-40ks/</w:t>
              </w:r>
            </w:hyperlink>
          </w:p>
          <w:tbl>
            <w:tblPr>
              <w:tblW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68"/>
            </w:tblGrid>
            <w:tr w:rsidR="00796488" w:rsidRPr="00796488" w14:paraId="70CE2BDA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D924E2E" w14:textId="2CFF7CC8" w:rsidR="00796488" w:rsidRPr="00796488" w:rsidRDefault="005352E2" w:rsidP="009B7ADD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2x </w:t>
                  </w:r>
                  <w:proofErr w:type="spellStart"/>
                  <w:proofErr w:type="gramStart"/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proofErr w:type="gramEnd"/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 xml:space="preserve"> sada + </w:t>
                  </w:r>
                  <w:proofErr w:type="spellStart"/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r w:rsidR="009B7ADD">
                    <w:rPr>
                      <w:rFonts w:ascii="Calibri" w:eastAsia="Times New Roman" w:hAnsi="Calibri" w:cs="Calibri"/>
                      <w:lang w:eastAsia="cs-CZ"/>
                    </w:rPr>
                    <w:t xml:space="preserve"> 3 </w:t>
                  </w:r>
                  <w:r>
                    <w:rPr>
                      <w:rFonts w:ascii="Calibri" w:eastAsia="Times New Roman" w:hAnsi="Calibri" w:cs="Calibri"/>
                      <w:lang w:eastAsia="cs-CZ"/>
                    </w:rPr>
                    <w:t>660</w:t>
                  </w:r>
                  <w:r w:rsidR="009B7ADD">
                    <w:rPr>
                      <w:rFonts w:ascii="Calibri" w:eastAsia="Times New Roman" w:hAnsi="Calibri" w:cs="Calibri"/>
                      <w:lang w:eastAsia="cs-CZ"/>
                    </w:rPr>
                    <w:t xml:space="preserve"> Kč</w:t>
                  </w:r>
                </w:p>
              </w:tc>
            </w:tr>
            <w:tr w:rsidR="009B7ADD" w:rsidRPr="00796488" w14:paraId="7B35B3FE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20C330D9" w14:textId="417BAAE8" w:rsidR="009B7ADD" w:rsidRPr="00796488" w:rsidRDefault="00000000" w:rsidP="009B7ADD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0" w:tgtFrame="_blank" w:history="1">
                    <w:r w:rsidR="009B7ADD">
                      <w:rPr>
                        <w:rStyle w:val="Hypertextovodkaz"/>
                        <w:rFonts w:ascii="Calibri" w:hAnsi="Calibri" w:cs="Calibri"/>
                      </w:rPr>
                      <w:t>https://www.hwkitchen.cz/bbc-microbit-kutilsky-kit/</w:t>
                    </w:r>
                  </w:hyperlink>
                </w:p>
              </w:tc>
            </w:tr>
            <w:tr w:rsidR="00796488" w:rsidRPr="00796488" w14:paraId="1A922C65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F03D0E6" w14:textId="3C4D2C4C" w:rsidR="00796488" w:rsidRDefault="006D6FE2" w:rsidP="009B7ADD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proofErr w:type="gramEnd"/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 xml:space="preserve"> sada + </w:t>
                  </w:r>
                  <w:proofErr w:type="spellStart"/>
                  <w:r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r w:rsidR="009B7ADD">
                    <w:rPr>
                      <w:rFonts w:ascii="Calibri" w:eastAsia="Times New Roman" w:hAnsi="Calibri" w:cs="Calibri"/>
                      <w:lang w:eastAsia="cs-CZ"/>
                    </w:rPr>
                    <w:t xml:space="preserve"> 2 388 Kč</w:t>
                  </w:r>
                </w:p>
                <w:p w14:paraId="30752ED3" w14:textId="014BF719" w:rsidR="009B7ADD" w:rsidRPr="00796488" w:rsidRDefault="00000000" w:rsidP="00644D58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1" w:history="1">
                    <w:r w:rsidR="00644D58" w:rsidRPr="001E5DC6">
                      <w:rPr>
                        <w:rStyle w:val="Hypertextovodkaz"/>
                        <w:rFonts w:ascii="Calibri" w:hAnsi="Calibri" w:cs="Calibri"/>
                      </w:rPr>
                      <w:t>https://www.hwkitchen.cz/bbc-microbit-kit-pro-internet-veci-iot/</w:t>
                    </w:r>
                  </w:hyperlink>
                </w:p>
              </w:tc>
            </w:tr>
            <w:tr w:rsidR="00796488" w:rsidRPr="00796488" w14:paraId="353C7EDE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B74BED0" w14:textId="2B6DBCDF" w:rsidR="00796488" w:rsidRDefault="005352E2" w:rsidP="009B7ADD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2x </w:t>
                  </w:r>
                  <w:proofErr w:type="spellStart"/>
                  <w:proofErr w:type="gramStart"/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proofErr w:type="gramEnd"/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 xml:space="preserve"> sada + </w:t>
                  </w:r>
                  <w:proofErr w:type="spellStart"/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m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icro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:b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it</w:t>
                  </w:r>
                  <w:proofErr w:type="spellEnd"/>
                  <w:r w:rsidR="00644D58">
                    <w:rPr>
                      <w:rFonts w:ascii="Calibri" w:eastAsia="Times New Roman" w:hAnsi="Calibri" w:cs="Calibri"/>
                      <w:lang w:eastAsia="cs-CZ"/>
                    </w:rPr>
                    <w:t xml:space="preserve"> 3 872 Kč</w:t>
                  </w:r>
                </w:p>
                <w:p w14:paraId="74BDED10" w14:textId="233AB1E1" w:rsidR="00644D58" w:rsidRPr="00796488" w:rsidRDefault="00000000" w:rsidP="009B7ADD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2" w:tgtFrame="_blank" w:history="1">
                    <w:r w:rsidR="00644D58">
                      <w:rPr>
                        <w:rStyle w:val="Hypertextovodkaz"/>
                        <w:rFonts w:ascii="Calibri" w:hAnsi="Calibri" w:cs="Calibri"/>
                      </w:rPr>
                      <w:t>https://www.hwkitchen.cz/bbc-microbit-kit-pro-chytrou-domacnost/</w:t>
                    </w:r>
                  </w:hyperlink>
                </w:p>
              </w:tc>
            </w:tr>
            <w:tr w:rsidR="00796488" w:rsidRPr="00796488" w14:paraId="478C471B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05DD7560" w14:textId="1E7ECAC7" w:rsidR="00796488" w:rsidRDefault="005352E2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3x 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T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eplotn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í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 xml:space="preserve"> sn</w:t>
                  </w:r>
                  <w:r w:rsidR="00644D58">
                    <w:rPr>
                      <w:rFonts w:ascii="Calibri" w:eastAsia="Times New Roman" w:hAnsi="Calibri" w:cs="Calibri"/>
                      <w:lang w:eastAsia="cs-CZ"/>
                    </w:rPr>
                    <w:t>ímač 549 Kč</w:t>
                  </w:r>
                </w:p>
                <w:p w14:paraId="6CDBCE75" w14:textId="12EEA34B" w:rsidR="00644D58" w:rsidRPr="00796488" w:rsidRDefault="00000000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3" w:tgtFrame="_blank" w:history="1">
                    <w:r w:rsidR="00644D58">
                      <w:rPr>
                        <w:rStyle w:val="Hypertextovodkaz"/>
                        <w:rFonts w:ascii="Calibri" w:hAnsi="Calibri" w:cs="Calibri"/>
                      </w:rPr>
                      <w:t>https://www.hwkitchen.cz/octopus-teplotni-cidlo-ds18b20-vodotesne/</w:t>
                    </w:r>
                  </w:hyperlink>
                </w:p>
              </w:tc>
            </w:tr>
            <w:tr w:rsidR="00796488" w:rsidRPr="00796488" w14:paraId="265D3E6E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5234B24C" w14:textId="0B7C6894" w:rsidR="00796488" w:rsidRDefault="005352E2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2x 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Sn</w:t>
                  </w:r>
                  <w:r w:rsidR="006D6FE2">
                    <w:rPr>
                      <w:rFonts w:ascii="Calibri" w:eastAsia="Times New Roman" w:hAnsi="Calibri" w:cs="Calibri"/>
                      <w:lang w:eastAsia="cs-CZ"/>
                    </w:rPr>
                    <w:t>í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mač PH</w:t>
                  </w:r>
                  <w:r w:rsidR="00644D58">
                    <w:rPr>
                      <w:rFonts w:ascii="Calibri" w:eastAsia="Times New Roman" w:hAnsi="Calibri" w:cs="Calibri"/>
                      <w:lang w:eastAsia="cs-CZ"/>
                    </w:rPr>
                    <w:t xml:space="preserve"> 2 038 Kč</w:t>
                  </w:r>
                </w:p>
                <w:p w14:paraId="6B90A029" w14:textId="69D07802" w:rsidR="00644D58" w:rsidRPr="00796488" w:rsidRDefault="00000000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4" w:tgtFrame="_blank" w:history="1">
                    <w:r w:rsidR="00644D58">
                      <w:rPr>
                        <w:rStyle w:val="Hypertextovodkaz"/>
                        <w:rFonts w:ascii="Calibri" w:hAnsi="Calibri" w:cs="Calibri"/>
                      </w:rPr>
                      <w:t>https://www.tme.eu/cz/details/df-sen0161/cidla-environmentalnich-velicin/dfrobot/sen0161/</w:t>
                    </w:r>
                  </w:hyperlink>
                </w:p>
              </w:tc>
            </w:tr>
            <w:tr w:rsidR="00796488" w:rsidRPr="00796488" w14:paraId="054531FB" w14:textId="77777777" w:rsidTr="001F6B83">
              <w:trPr>
                <w:trHeight w:val="300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69B67C9E" w14:textId="3EC4B2E9" w:rsidR="00796488" w:rsidRDefault="005352E2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2x 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Snímač TDS</w:t>
                  </w:r>
                  <w:r w:rsidR="00644D58">
                    <w:rPr>
                      <w:rFonts w:ascii="Calibri" w:eastAsia="Times New Roman" w:hAnsi="Calibri" w:cs="Calibri"/>
                      <w:lang w:eastAsia="cs-CZ"/>
                    </w:rPr>
                    <w:t xml:space="preserve"> 898 Kč</w:t>
                  </w:r>
                </w:p>
                <w:p w14:paraId="6230CD69" w14:textId="0E6E441D" w:rsidR="00644D58" w:rsidRPr="00796488" w:rsidRDefault="00000000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5" w:tgtFrame="_blank" w:history="1">
                    <w:r w:rsidR="00644D58">
                      <w:rPr>
                        <w:rStyle w:val="Hypertextovodkaz"/>
                        <w:rFonts w:ascii="Calibri" w:hAnsi="Calibri" w:cs="Calibri"/>
                      </w:rPr>
                      <w:t>https://www.tme.eu/cz/details/df-sen0244/cidla-environmentalnich-velicin/dfrobot/sen0244/</w:t>
                    </w:r>
                  </w:hyperlink>
                </w:p>
              </w:tc>
            </w:tr>
            <w:tr w:rsidR="00796488" w:rsidRPr="00796488" w14:paraId="399487AC" w14:textId="77777777" w:rsidTr="001F6B83">
              <w:trPr>
                <w:trHeight w:val="315"/>
              </w:trPr>
              <w:tc>
                <w:tcPr>
                  <w:tcW w:w="0" w:type="auto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13E1FB7" w14:textId="1B105C04" w:rsidR="00796488" w:rsidRDefault="005352E2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r>
                    <w:rPr>
                      <w:rFonts w:ascii="Calibri" w:eastAsia="Times New Roman" w:hAnsi="Calibri" w:cs="Calibri"/>
                      <w:lang w:eastAsia="cs-CZ"/>
                    </w:rPr>
                    <w:t xml:space="preserve">2x </w:t>
                  </w:r>
                  <w:r w:rsidR="00796488" w:rsidRPr="00796488">
                    <w:rPr>
                      <w:rFonts w:ascii="Calibri" w:eastAsia="Times New Roman" w:hAnsi="Calibri" w:cs="Calibri"/>
                      <w:lang w:eastAsia="cs-CZ"/>
                    </w:rPr>
                    <w:t>Snímač zákalu</w:t>
                  </w:r>
                  <w:r w:rsidR="00924F1F">
                    <w:rPr>
                      <w:rFonts w:ascii="Calibri" w:eastAsia="Times New Roman" w:hAnsi="Calibri" w:cs="Calibri"/>
                      <w:lang w:eastAsia="cs-CZ"/>
                    </w:rPr>
                    <w:t xml:space="preserve"> 768 Kč</w:t>
                  </w:r>
                </w:p>
                <w:p w14:paraId="4A9B0ED3" w14:textId="697CBB93" w:rsidR="00644D58" w:rsidRPr="00796488" w:rsidRDefault="00000000" w:rsidP="001F6B83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cs-CZ"/>
                    </w:rPr>
                  </w:pPr>
                  <w:hyperlink r:id="rId26" w:tgtFrame="_blank" w:history="1">
                    <w:r w:rsidR="00644D58">
                      <w:rPr>
                        <w:rStyle w:val="Hypertextovodkaz"/>
                        <w:rFonts w:ascii="Calibri" w:hAnsi="Calibri" w:cs="Calibri"/>
                      </w:rPr>
                      <w:t>https://www.tme.eu/cz/details/df-sen0189/cidla-environmentalnich-velicin/dfrobot/sen0189/</w:t>
                    </w:r>
                  </w:hyperlink>
                </w:p>
              </w:tc>
            </w:tr>
          </w:tbl>
          <w:p w14:paraId="22903B4A" w14:textId="095F959C" w:rsidR="00796488" w:rsidRPr="00A80A86" w:rsidRDefault="00796488" w:rsidP="00A80A8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</w:tbl>
    <w:p w14:paraId="3E2009F3" w14:textId="70EFEC12" w:rsidR="00A80A86" w:rsidRDefault="00A80A86" w:rsidP="00A80A86">
      <w:pPr>
        <w:jc w:val="center"/>
        <w:rPr>
          <w:b/>
          <w:bCs/>
          <w:sz w:val="32"/>
          <w:szCs w:val="32"/>
        </w:rPr>
      </w:pPr>
    </w:p>
    <w:p w14:paraId="3F405B2F" w14:textId="13CFEE25" w:rsidR="005352E2" w:rsidRPr="005352E2" w:rsidRDefault="005352E2" w:rsidP="005352E2">
      <w:r w:rsidRPr="005352E2">
        <w:t>Celkem</w:t>
      </w:r>
      <w:r>
        <w:t>: 100 235 Kč</w:t>
      </w:r>
    </w:p>
    <w:p w14:paraId="664BA7C0" w14:textId="7F6F4CFC" w:rsidR="00924F1F" w:rsidRDefault="00924F1F"/>
    <w:p w14:paraId="00068449" w14:textId="1CBF168F" w:rsidR="00FB1E77" w:rsidRDefault="00FB1E77" w:rsidP="00924F1F"/>
    <w:p w14:paraId="69D12A4A" w14:textId="03798423" w:rsidR="00FB1E77" w:rsidRDefault="00FB1E77" w:rsidP="00FB5F32">
      <w:pPr>
        <w:spacing w:line="360" w:lineRule="auto"/>
        <w:jc w:val="center"/>
        <w:rPr>
          <w:b/>
          <w:bCs/>
          <w:sz w:val="32"/>
          <w:szCs w:val="32"/>
        </w:rPr>
      </w:pPr>
      <w:r w:rsidRPr="005352E2">
        <w:rPr>
          <w:b/>
          <w:bCs/>
          <w:sz w:val="32"/>
          <w:szCs w:val="32"/>
        </w:rPr>
        <w:lastRenderedPageBreak/>
        <w:t>Časová dotace</w:t>
      </w:r>
    </w:p>
    <w:p w14:paraId="67CEDB79" w14:textId="619A8DDF" w:rsidR="005352E2" w:rsidRPr="0061547C" w:rsidRDefault="00CF61A2" w:rsidP="00FB5F32">
      <w:pPr>
        <w:spacing w:line="360" w:lineRule="auto"/>
        <w:jc w:val="both"/>
        <w:rPr>
          <w:sz w:val="24"/>
          <w:szCs w:val="24"/>
        </w:rPr>
      </w:pPr>
      <w:r w:rsidRPr="0061547C">
        <w:rPr>
          <w:sz w:val="24"/>
          <w:szCs w:val="24"/>
        </w:rPr>
        <w:t>Schůzky probíhaly jednou týdně v období říjen 2021–květen 2022</w:t>
      </w:r>
      <w:r w:rsidR="006D6FE2">
        <w:rPr>
          <w:sz w:val="24"/>
          <w:szCs w:val="24"/>
        </w:rPr>
        <w:t xml:space="preserve"> po</w:t>
      </w:r>
      <w:r w:rsidRPr="0061547C">
        <w:rPr>
          <w:sz w:val="24"/>
          <w:szCs w:val="24"/>
        </w:rPr>
        <w:t xml:space="preserve"> 90 min</w:t>
      </w:r>
      <w:r w:rsidR="006D6FE2">
        <w:rPr>
          <w:sz w:val="24"/>
          <w:szCs w:val="24"/>
        </w:rPr>
        <w:t>utách.</w:t>
      </w:r>
    </w:p>
    <w:p w14:paraId="5A3610FB" w14:textId="673649DE" w:rsidR="00CF61A2" w:rsidRDefault="00CF61A2" w:rsidP="00FB5F32">
      <w:pPr>
        <w:spacing w:line="360" w:lineRule="auto"/>
        <w:jc w:val="both"/>
      </w:pPr>
    </w:p>
    <w:p w14:paraId="28BCBDF0" w14:textId="419BC53C" w:rsidR="00CF61A2" w:rsidRDefault="00CF61A2" w:rsidP="00FB5F32">
      <w:pPr>
        <w:spacing w:line="360" w:lineRule="auto"/>
        <w:jc w:val="center"/>
        <w:rPr>
          <w:b/>
          <w:bCs/>
          <w:sz w:val="32"/>
          <w:szCs w:val="32"/>
        </w:rPr>
      </w:pPr>
      <w:r w:rsidRPr="00CF61A2">
        <w:rPr>
          <w:b/>
          <w:bCs/>
          <w:sz w:val="32"/>
          <w:szCs w:val="32"/>
        </w:rPr>
        <w:t>Počet zapojených studentů</w:t>
      </w:r>
    </w:p>
    <w:p w14:paraId="0FEA6EB5" w14:textId="51169FF5" w:rsidR="003C03E3" w:rsidRPr="0061547C" w:rsidRDefault="003C03E3" w:rsidP="00FB5F32">
      <w:pPr>
        <w:spacing w:line="360" w:lineRule="auto"/>
        <w:jc w:val="both"/>
        <w:rPr>
          <w:sz w:val="24"/>
          <w:szCs w:val="24"/>
        </w:rPr>
      </w:pPr>
      <w:r w:rsidRPr="0061547C">
        <w:rPr>
          <w:sz w:val="24"/>
          <w:szCs w:val="24"/>
        </w:rPr>
        <w:t xml:space="preserve">Projektu se zúčastnilo </w:t>
      </w:r>
      <w:r w:rsidR="006D6FE2">
        <w:rPr>
          <w:sz w:val="24"/>
          <w:szCs w:val="24"/>
        </w:rPr>
        <w:t>pět</w:t>
      </w:r>
      <w:r w:rsidRPr="0061547C">
        <w:rPr>
          <w:sz w:val="24"/>
          <w:szCs w:val="24"/>
        </w:rPr>
        <w:t xml:space="preserve"> žáků </w:t>
      </w:r>
      <w:r w:rsidR="006D6FE2">
        <w:rPr>
          <w:sz w:val="24"/>
          <w:szCs w:val="24"/>
        </w:rPr>
        <w:t xml:space="preserve">ze </w:t>
      </w:r>
      <w:r w:rsidRPr="0061547C">
        <w:rPr>
          <w:sz w:val="24"/>
          <w:szCs w:val="24"/>
        </w:rPr>
        <w:t>7. a 9. ročníku.</w:t>
      </w:r>
    </w:p>
    <w:p w14:paraId="4384CBD5" w14:textId="7292F401" w:rsidR="003C03E3" w:rsidRPr="0061547C" w:rsidRDefault="003C03E3" w:rsidP="00FB5F32">
      <w:pPr>
        <w:spacing w:line="360" w:lineRule="auto"/>
        <w:jc w:val="both"/>
        <w:rPr>
          <w:sz w:val="24"/>
          <w:szCs w:val="24"/>
        </w:rPr>
      </w:pPr>
      <w:r w:rsidRPr="0061547C">
        <w:rPr>
          <w:sz w:val="24"/>
          <w:szCs w:val="24"/>
        </w:rPr>
        <w:t>Žáci 7. ročníků měli na starosti navržení a sestavení domu.</w:t>
      </w:r>
    </w:p>
    <w:p w14:paraId="0AA7D1FD" w14:textId="6D2E3D1A" w:rsidR="003C03E3" w:rsidRPr="0061547C" w:rsidRDefault="003C03E3" w:rsidP="00FB5F32">
      <w:pPr>
        <w:spacing w:line="360" w:lineRule="auto"/>
        <w:jc w:val="both"/>
        <w:rPr>
          <w:sz w:val="24"/>
          <w:szCs w:val="24"/>
        </w:rPr>
      </w:pPr>
      <w:r w:rsidRPr="0061547C">
        <w:rPr>
          <w:sz w:val="24"/>
          <w:szCs w:val="24"/>
        </w:rPr>
        <w:t xml:space="preserve">Žáci 9. ročníků programovali </w:t>
      </w:r>
      <w:proofErr w:type="spellStart"/>
      <w:proofErr w:type="gramStart"/>
      <w:r w:rsidR="006D6FE2">
        <w:rPr>
          <w:sz w:val="24"/>
          <w:szCs w:val="24"/>
        </w:rPr>
        <w:t>m</w:t>
      </w:r>
      <w:r w:rsidRPr="0061547C">
        <w:rPr>
          <w:sz w:val="24"/>
          <w:szCs w:val="24"/>
        </w:rPr>
        <w:t>icro</w:t>
      </w:r>
      <w:r w:rsidR="006D6FE2">
        <w:rPr>
          <w:sz w:val="24"/>
          <w:szCs w:val="24"/>
        </w:rPr>
        <w:t>:b</w:t>
      </w:r>
      <w:r w:rsidRPr="0061547C">
        <w:rPr>
          <w:sz w:val="24"/>
          <w:szCs w:val="24"/>
        </w:rPr>
        <w:t>ity</w:t>
      </w:r>
      <w:proofErr w:type="spellEnd"/>
      <w:proofErr w:type="gramEnd"/>
      <w:r w:rsidRPr="0061547C">
        <w:rPr>
          <w:sz w:val="24"/>
          <w:szCs w:val="24"/>
        </w:rPr>
        <w:t xml:space="preserve">, vymýšleli možnosti zapojení chytré domácnosti </w:t>
      </w:r>
      <w:r w:rsidR="000B7727">
        <w:rPr>
          <w:sz w:val="24"/>
          <w:szCs w:val="24"/>
        </w:rPr>
        <w:br/>
      </w:r>
      <w:r w:rsidR="000E5946" w:rsidRPr="0061547C">
        <w:rPr>
          <w:sz w:val="24"/>
          <w:szCs w:val="24"/>
        </w:rPr>
        <w:t>a instalovali zařízení do domu.</w:t>
      </w:r>
    </w:p>
    <w:p w14:paraId="0EB55D39" w14:textId="1132353D" w:rsidR="000E5946" w:rsidRPr="0061547C" w:rsidRDefault="000E5946" w:rsidP="00FB5F32">
      <w:pPr>
        <w:spacing w:line="360" w:lineRule="auto"/>
        <w:jc w:val="both"/>
        <w:rPr>
          <w:sz w:val="24"/>
          <w:szCs w:val="24"/>
        </w:rPr>
      </w:pPr>
      <w:r w:rsidRPr="0061547C">
        <w:rPr>
          <w:sz w:val="24"/>
          <w:szCs w:val="24"/>
        </w:rPr>
        <w:t>Učitelé pomáhali žákům s realizací projektu, působili jako průvodci, nechali žáky badatelsky pracovat a snažili se nalézt řešení v problémových situacích.</w:t>
      </w:r>
    </w:p>
    <w:p w14:paraId="070E6829" w14:textId="4E3119D6" w:rsidR="00CF61A2" w:rsidRDefault="00CF61A2" w:rsidP="00FB5F32">
      <w:pPr>
        <w:spacing w:line="360" w:lineRule="auto"/>
        <w:jc w:val="both"/>
      </w:pPr>
    </w:p>
    <w:p w14:paraId="4CB8F4D1" w14:textId="6E94DA1A" w:rsidR="000E5946" w:rsidRDefault="000E5946" w:rsidP="00CF61A2"/>
    <w:p w14:paraId="5F801207" w14:textId="4F4076AD" w:rsidR="000E5946" w:rsidRDefault="000E5946" w:rsidP="00CF61A2"/>
    <w:p w14:paraId="7715A668" w14:textId="149DE2A3" w:rsidR="000E5946" w:rsidRDefault="000E5946" w:rsidP="00CF61A2"/>
    <w:p w14:paraId="080C4EA0" w14:textId="5B310792" w:rsidR="000E5946" w:rsidRDefault="000E5946" w:rsidP="00CF61A2"/>
    <w:p w14:paraId="02FC55C4" w14:textId="2572FEFF" w:rsidR="000E5946" w:rsidRDefault="000E5946" w:rsidP="00CF61A2"/>
    <w:p w14:paraId="47AD385B" w14:textId="5B57E2FC" w:rsidR="000E5946" w:rsidRDefault="000E5946" w:rsidP="00CF61A2"/>
    <w:p w14:paraId="55ABB4EA" w14:textId="374846E8" w:rsidR="000E5946" w:rsidRDefault="000E5946" w:rsidP="00CF61A2"/>
    <w:p w14:paraId="6AD4FA36" w14:textId="078FD1D9" w:rsidR="000E5946" w:rsidRDefault="000E5946" w:rsidP="00CF61A2"/>
    <w:p w14:paraId="3372186C" w14:textId="3B1FAF9E" w:rsidR="000E5946" w:rsidRDefault="000E5946" w:rsidP="00CF61A2"/>
    <w:p w14:paraId="49A105B5" w14:textId="4164CB44" w:rsidR="000E5946" w:rsidRDefault="000E5946" w:rsidP="00CF61A2"/>
    <w:p w14:paraId="52D6D9BA" w14:textId="176B8F3D" w:rsidR="000E5946" w:rsidRDefault="000E5946" w:rsidP="00CF61A2"/>
    <w:p w14:paraId="1462C266" w14:textId="2BC86F1D" w:rsidR="000E5946" w:rsidRDefault="000E5946" w:rsidP="00CF61A2"/>
    <w:p w14:paraId="435B7DE2" w14:textId="27F9127B" w:rsidR="000E5946" w:rsidRDefault="000E5946" w:rsidP="00CF61A2"/>
    <w:p w14:paraId="1946C82F" w14:textId="4B7A8233" w:rsidR="000E5946" w:rsidRDefault="000E5946" w:rsidP="00CF61A2"/>
    <w:p w14:paraId="35E1B12D" w14:textId="2E56CC3D" w:rsidR="000E5946" w:rsidRDefault="000E5946" w:rsidP="00CF61A2"/>
    <w:p w14:paraId="28A0EADD" w14:textId="12D78417" w:rsidR="000E5946" w:rsidRDefault="000E5946" w:rsidP="00CF61A2"/>
    <w:p w14:paraId="70F31B8D" w14:textId="77777777" w:rsidR="00FB5F32" w:rsidRDefault="00FB5F32" w:rsidP="00CF61A2"/>
    <w:p w14:paraId="119B29C1" w14:textId="0A637E3C" w:rsidR="000E5946" w:rsidRDefault="000E5946" w:rsidP="00FB5F32">
      <w:pPr>
        <w:spacing w:line="360" w:lineRule="auto"/>
        <w:jc w:val="center"/>
        <w:rPr>
          <w:b/>
          <w:bCs/>
          <w:sz w:val="32"/>
          <w:szCs w:val="32"/>
        </w:rPr>
      </w:pPr>
      <w:r w:rsidRPr="000E5946">
        <w:rPr>
          <w:b/>
          <w:bCs/>
          <w:sz w:val="32"/>
          <w:szCs w:val="32"/>
        </w:rPr>
        <w:lastRenderedPageBreak/>
        <w:t>Cíl projektu</w:t>
      </w:r>
    </w:p>
    <w:p w14:paraId="25EE72DB" w14:textId="2F2BA416" w:rsidR="000E5946" w:rsidRPr="0061547C" w:rsidRDefault="000E5946" w:rsidP="000B7727">
      <w:pPr>
        <w:spacing w:line="360" w:lineRule="auto"/>
        <w:ind w:firstLine="708"/>
        <w:jc w:val="both"/>
        <w:rPr>
          <w:sz w:val="24"/>
          <w:szCs w:val="24"/>
        </w:rPr>
      </w:pPr>
      <w:r w:rsidRPr="0061547C">
        <w:rPr>
          <w:sz w:val="24"/>
          <w:szCs w:val="24"/>
        </w:rPr>
        <w:t>Projekt voda je zaměřen na zjišťování vlastností vody</w:t>
      </w:r>
      <w:r w:rsidR="003B2136" w:rsidRPr="0061547C">
        <w:rPr>
          <w:sz w:val="24"/>
          <w:szCs w:val="24"/>
        </w:rPr>
        <w:t xml:space="preserve"> pomocí digitálních technologií</w:t>
      </w:r>
      <w:r w:rsidRPr="0061547C">
        <w:rPr>
          <w:sz w:val="24"/>
          <w:szCs w:val="24"/>
        </w:rPr>
        <w:t xml:space="preserve"> </w:t>
      </w:r>
      <w:r w:rsidR="000B7727">
        <w:rPr>
          <w:sz w:val="24"/>
          <w:szCs w:val="24"/>
        </w:rPr>
        <w:br/>
      </w:r>
      <w:r w:rsidRPr="0061547C">
        <w:rPr>
          <w:sz w:val="24"/>
          <w:szCs w:val="24"/>
        </w:rPr>
        <w:t>a na nalezení řešení recyklace šedé vody v moderním domě</w:t>
      </w:r>
      <w:r w:rsidR="003B2136" w:rsidRPr="0061547C">
        <w:rPr>
          <w:sz w:val="24"/>
          <w:szCs w:val="24"/>
        </w:rPr>
        <w:t xml:space="preserve">. Žáci se naučí využívat </w:t>
      </w:r>
      <w:r w:rsidR="000B7727">
        <w:rPr>
          <w:sz w:val="24"/>
          <w:szCs w:val="24"/>
        </w:rPr>
        <w:br/>
      </w:r>
      <w:r w:rsidR="003B2136" w:rsidRPr="0061547C">
        <w:rPr>
          <w:sz w:val="24"/>
          <w:szCs w:val="24"/>
        </w:rPr>
        <w:t>své znalosti v</w:t>
      </w:r>
      <w:r w:rsidR="0061547C">
        <w:rPr>
          <w:sz w:val="24"/>
          <w:szCs w:val="24"/>
        </w:rPr>
        <w:t> </w:t>
      </w:r>
      <w:r w:rsidR="003B2136" w:rsidRPr="0061547C">
        <w:rPr>
          <w:sz w:val="24"/>
          <w:szCs w:val="24"/>
        </w:rPr>
        <w:t>běžném</w:t>
      </w:r>
      <w:r w:rsidR="0061547C">
        <w:rPr>
          <w:sz w:val="24"/>
          <w:szCs w:val="24"/>
        </w:rPr>
        <w:t xml:space="preserve"> </w:t>
      </w:r>
      <w:r w:rsidR="003B2136" w:rsidRPr="0061547C">
        <w:rPr>
          <w:sz w:val="24"/>
          <w:szCs w:val="24"/>
        </w:rPr>
        <w:t>životě a blíže se seznámí s řešením ekologických problémů.</w:t>
      </w:r>
    </w:p>
    <w:p w14:paraId="560499AC" w14:textId="674CE400" w:rsidR="00FB5F32" w:rsidRPr="0061547C" w:rsidRDefault="00FB5F32" w:rsidP="00FB5F32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  <w:r w:rsidRPr="0061547C">
        <w:rPr>
          <w:rFonts w:cstheme="minorHAnsi"/>
          <w:b/>
          <w:bCs/>
          <w:sz w:val="32"/>
          <w:szCs w:val="32"/>
        </w:rPr>
        <w:t>Šedá voda</w:t>
      </w:r>
    </w:p>
    <w:p w14:paraId="0BD3D481" w14:textId="21EAF373" w:rsidR="0061547C" w:rsidRDefault="0061547C" w:rsidP="000B7727">
      <w:pPr>
        <w:spacing w:line="360" w:lineRule="auto"/>
        <w:ind w:firstLine="708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Šedou vodou nazýváme splaškové odpadní vody neobsahující fekálie a moč, které odtékají z umyvadel, van, sprch, dřezů apod. Šedou vodu, zejména z koupelen, je možné </w:t>
      </w:r>
      <w:r w:rsid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po úpravě použít jako vodu provozní (tzv. bílou vodu) pro splachování záchodů, pisoárů </w:t>
      </w:r>
      <w:r w:rsid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t>a zalévání zahrad, čímž vzniká výrazná úspor</w:t>
      </w:r>
      <w:r w:rsidR="006D6FE2">
        <w:rPr>
          <w:rFonts w:cstheme="minorHAnsi"/>
          <w:color w:val="000000" w:themeColor="text1"/>
          <w:sz w:val="24"/>
          <w:szCs w:val="24"/>
          <w:shd w:val="clear" w:color="auto" w:fill="FFFFFF"/>
        </w:rPr>
        <w:t>a</w:t>
      </w:r>
      <w:r w:rsidRPr="000B77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nákladů na stočné.</w:t>
      </w:r>
    </w:p>
    <w:p w14:paraId="7C3CA932" w14:textId="77777777" w:rsidR="000B7727" w:rsidRPr="000B7727" w:rsidRDefault="000B7727" w:rsidP="006D6FE2">
      <w:pPr>
        <w:spacing w:after="288" w:line="360" w:lineRule="auto"/>
        <w:ind w:firstLine="360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Šedé vody lze rozdělit do několika hlavních kategorií:</w:t>
      </w:r>
    </w:p>
    <w:p w14:paraId="3E33DDAC" w14:textId="77777777" w:rsidR="000B7727" w:rsidRPr="000B7727" w:rsidRDefault="000B7727" w:rsidP="000B7727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Neseparované šedé vody</w:t>
      </w:r>
    </w:p>
    <w:p w14:paraId="66CBE8B9" w14:textId="77777777" w:rsidR="000B7727" w:rsidRPr="000B7727" w:rsidRDefault="000B7727" w:rsidP="000B7727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Šedé vody z kuchyní a myček</w:t>
      </w:r>
    </w:p>
    <w:p w14:paraId="37ABE7DC" w14:textId="77777777" w:rsidR="000B7727" w:rsidRPr="000B7727" w:rsidRDefault="000B7727" w:rsidP="000B7727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Šedé vody z praček</w:t>
      </w:r>
    </w:p>
    <w:p w14:paraId="58EAB6EA" w14:textId="4F3574E6" w:rsidR="000B7727" w:rsidRPr="000B7727" w:rsidRDefault="000B7727" w:rsidP="000B7727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Šedé vody z um</w:t>
      </w:r>
      <w:r w:rsidR="006D6FE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y</w:t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vadel, van a sprch</w:t>
      </w:r>
    </w:p>
    <w:p w14:paraId="3F782099" w14:textId="033885A0" w:rsidR="000B7727" w:rsidRDefault="000B7727" w:rsidP="000B7727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Ostatní šedé vody</w:t>
      </w:r>
    </w:p>
    <w:p w14:paraId="2A6B0067" w14:textId="77777777" w:rsidR="000B7727" w:rsidRPr="000B7727" w:rsidRDefault="000B7727" w:rsidP="000B7727">
      <w:pPr>
        <w:spacing w:after="0" w:line="360" w:lineRule="auto"/>
        <w:ind w:left="72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7E877581" w14:textId="4572AFD7" w:rsidR="000B7727" w:rsidRPr="000B7727" w:rsidRDefault="000B7727" w:rsidP="006D6FE2">
      <w:pPr>
        <w:spacing w:after="288" w:line="360" w:lineRule="auto"/>
        <w:ind w:firstLine="360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Charakteristické je kolísání hodnot znečištění, které vyplývá z rozdílného životního stylu. Obecně lze říct, že nejméně zatížené jsou vody ze sprch a mytí, složitější je využití vod </w:t>
      </w: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br/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např. z kuchyní (voda obsahuje množství tuků apod. Podle zatížení se dá šedé vody dělit </w:t>
      </w: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br/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na vhodné a podmíněně použitelné pro recyklaci a následné využití. Použitelná je voda </w:t>
      </w: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br/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t>z umyvadel, van a sprch a podmíněně použitelná z oblasti kuchyně a myčky na nádobí.</w:t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br/>
      </w:r>
      <w:r w:rsidRPr="000B7727">
        <w:rPr>
          <w:rFonts w:eastAsia="Times New Roman" w:cstheme="minorHAnsi"/>
          <w:color w:val="000000" w:themeColor="text1"/>
          <w:sz w:val="24"/>
          <w:szCs w:val="24"/>
          <w:lang w:eastAsia="cs-CZ"/>
        </w:rPr>
        <w:br/>
        <w:t>Znovuvyužití šedé odpadní vody je jednou z cest, jak snížit spotřebu pitné vody a redukovat množství vypouštěných vod.</w:t>
      </w:r>
    </w:p>
    <w:p w14:paraId="22ED9903" w14:textId="77777777" w:rsidR="000B7727" w:rsidRPr="000B7727" w:rsidRDefault="000B7727" w:rsidP="000B7727">
      <w:pPr>
        <w:spacing w:line="360" w:lineRule="auto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</w:p>
    <w:p w14:paraId="3EDE0D21" w14:textId="01889E49" w:rsidR="003B2136" w:rsidRDefault="003B2136" w:rsidP="003B2136">
      <w:pPr>
        <w:jc w:val="center"/>
      </w:pPr>
    </w:p>
    <w:p w14:paraId="712D0CC4" w14:textId="684FA886" w:rsidR="000B7727" w:rsidRDefault="000B7727" w:rsidP="003B2136">
      <w:pPr>
        <w:jc w:val="center"/>
      </w:pPr>
    </w:p>
    <w:p w14:paraId="06604E97" w14:textId="37B3B50C" w:rsidR="000B7727" w:rsidRDefault="000B7727" w:rsidP="003B2136">
      <w:pPr>
        <w:jc w:val="center"/>
      </w:pPr>
    </w:p>
    <w:p w14:paraId="45E4D6C2" w14:textId="7A541387" w:rsidR="000B7727" w:rsidRPr="002E5A67" w:rsidRDefault="002E5A67" w:rsidP="003B2136">
      <w:pPr>
        <w:jc w:val="center"/>
        <w:rPr>
          <w:b/>
          <w:bCs/>
          <w:sz w:val="32"/>
          <w:szCs w:val="32"/>
        </w:rPr>
      </w:pPr>
      <w:r w:rsidRPr="002E5A67">
        <w:rPr>
          <w:b/>
          <w:bCs/>
          <w:sz w:val="32"/>
          <w:szCs w:val="32"/>
        </w:rPr>
        <w:lastRenderedPageBreak/>
        <w:t>Vybavení a jeho použití</w:t>
      </w:r>
    </w:p>
    <w:p w14:paraId="04355E10" w14:textId="1A371354" w:rsidR="000B7727" w:rsidRDefault="000B7727" w:rsidP="003B2136">
      <w:pPr>
        <w:jc w:val="center"/>
        <w:rPr>
          <w:b/>
          <w:bCs/>
          <w:sz w:val="24"/>
          <w:szCs w:val="24"/>
        </w:rPr>
      </w:pPr>
      <w:proofErr w:type="spellStart"/>
      <w:r w:rsidRPr="002E5A67">
        <w:rPr>
          <w:b/>
          <w:bCs/>
          <w:sz w:val="24"/>
          <w:szCs w:val="24"/>
        </w:rPr>
        <w:t>NanoSchoolB</w:t>
      </w:r>
      <w:r w:rsidR="002E5A67" w:rsidRPr="002E5A67">
        <w:rPr>
          <w:b/>
          <w:bCs/>
          <w:sz w:val="24"/>
          <w:szCs w:val="24"/>
        </w:rPr>
        <w:t>o</w:t>
      </w:r>
      <w:r w:rsidRPr="002E5A67">
        <w:rPr>
          <w:b/>
          <w:bCs/>
          <w:sz w:val="24"/>
          <w:szCs w:val="24"/>
        </w:rPr>
        <w:t>x</w:t>
      </w:r>
      <w:proofErr w:type="spellEnd"/>
    </w:p>
    <w:p w14:paraId="4DED4EE3" w14:textId="5677B079" w:rsidR="002E5A67" w:rsidRDefault="002E5A67" w:rsidP="003B2136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E60DD6" wp14:editId="4D49580C">
            <wp:extent cx="4838700" cy="3857306"/>
            <wp:effectExtent l="0" t="0" r="0" b="0"/>
            <wp:docPr id="8" name="Obrázek 8" descr="Obsah obrázku text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elektron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03" cy="386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3909" w14:textId="283F29E6" w:rsidR="002E5A67" w:rsidRDefault="002E5A67" w:rsidP="003B2136">
      <w:pPr>
        <w:jc w:val="center"/>
        <w:rPr>
          <w:b/>
          <w:bCs/>
          <w:sz w:val="24"/>
          <w:szCs w:val="24"/>
        </w:rPr>
      </w:pPr>
      <w:r w:rsidRPr="002E5A67">
        <w:rPr>
          <w:b/>
          <w:bCs/>
          <w:noProof/>
          <w:sz w:val="24"/>
          <w:szCs w:val="24"/>
        </w:rPr>
        <w:drawing>
          <wp:inline distT="0" distB="0" distL="0" distR="0" wp14:anchorId="7447B6BC" wp14:editId="7E3A3DE8">
            <wp:extent cx="4914900" cy="3672631"/>
            <wp:effectExtent l="0" t="0" r="0" b="0"/>
            <wp:docPr id="6" name="Obrázek 6" descr="Obsah obrázku interiér, p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plast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1757" cy="36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0FF9" w14:textId="557FDE63" w:rsidR="002E5A67" w:rsidRPr="00B53841" w:rsidRDefault="00B53841" w:rsidP="006D6FE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</w:t>
      </w:r>
      <w:r w:rsidR="006D6FE2">
        <w:rPr>
          <w:sz w:val="24"/>
          <w:szCs w:val="24"/>
        </w:rPr>
        <w:t>e</w:t>
      </w:r>
      <w:r>
        <w:rPr>
          <w:sz w:val="24"/>
          <w:szCs w:val="24"/>
        </w:rPr>
        <w:t xml:space="preserve"> zjišťování vlastností vody použijte </w:t>
      </w:r>
      <w:proofErr w:type="spellStart"/>
      <w:r>
        <w:rPr>
          <w:sz w:val="24"/>
          <w:szCs w:val="24"/>
        </w:rPr>
        <w:t>NanoSchoolBox</w:t>
      </w:r>
      <w:proofErr w:type="spellEnd"/>
      <w:r>
        <w:rPr>
          <w:sz w:val="24"/>
          <w:szCs w:val="24"/>
        </w:rPr>
        <w:t xml:space="preserve">. Můžete vyrobit hydrofilní povrch </w:t>
      </w:r>
      <w:r w:rsidR="00836AEF">
        <w:rPr>
          <w:sz w:val="24"/>
          <w:szCs w:val="24"/>
        </w:rPr>
        <w:br/>
      </w:r>
      <w:r>
        <w:rPr>
          <w:sz w:val="24"/>
          <w:szCs w:val="24"/>
        </w:rPr>
        <w:t>na dřevě a na tkaninách. Tuto technologii lze využít na moderní dům pro nasbírání většího množství dešťové vody.</w:t>
      </w:r>
    </w:p>
    <w:p w14:paraId="0F0769A1" w14:textId="7A95F7AD" w:rsidR="008C5300" w:rsidRDefault="00512868">
      <w:r w:rsidRPr="00512868">
        <w:rPr>
          <w:noProof/>
        </w:rPr>
        <w:drawing>
          <wp:inline distT="0" distB="0" distL="0" distR="0" wp14:anchorId="1AC70A0A" wp14:editId="75854C37">
            <wp:extent cx="5791200" cy="2042160"/>
            <wp:effectExtent l="0" t="0" r="0" b="0"/>
            <wp:docPr id="1" name="Obrázek 1" descr="Obsah obrázku stůl, interiér, hrníček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interiér, hrníček, osoba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1703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9C25" w14:textId="0E48D0F9" w:rsidR="00512868" w:rsidRDefault="00512868">
      <w:r w:rsidRPr="00512868">
        <w:rPr>
          <w:noProof/>
        </w:rPr>
        <w:drawing>
          <wp:inline distT="0" distB="0" distL="0" distR="0" wp14:anchorId="4C9326FB" wp14:editId="6DAC83CA">
            <wp:extent cx="5814060" cy="1988820"/>
            <wp:effectExtent l="0" t="0" r="0" b="0"/>
            <wp:docPr id="2" name="Obrázek 2" descr="Obsah obrázku bílá, h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ílá, hra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6220" cy="19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330E" w14:textId="77777777" w:rsidR="00EE46D7" w:rsidRDefault="00EE46D7" w:rsidP="00EE46D7">
      <w:pPr>
        <w:jc w:val="center"/>
        <w:rPr>
          <w:b/>
          <w:bCs/>
          <w:sz w:val="24"/>
          <w:szCs w:val="24"/>
        </w:rPr>
      </w:pPr>
    </w:p>
    <w:p w14:paraId="1A85AC36" w14:textId="2914227F" w:rsidR="00B53841" w:rsidRDefault="00EE46D7" w:rsidP="00EE46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Multioborová sada látek v každodenním životě</w:t>
      </w:r>
    </w:p>
    <w:p w14:paraId="66BE4AD7" w14:textId="41575825" w:rsidR="00EE46D7" w:rsidRDefault="00EE46D7" w:rsidP="00EE46D7">
      <w:pPr>
        <w:jc w:val="center"/>
        <w:rPr>
          <w:b/>
          <w:bCs/>
          <w:sz w:val="24"/>
          <w:szCs w:val="24"/>
        </w:rPr>
      </w:pPr>
      <w:r w:rsidRPr="00EE46D7">
        <w:rPr>
          <w:b/>
          <w:bCs/>
          <w:noProof/>
          <w:sz w:val="24"/>
          <w:szCs w:val="24"/>
        </w:rPr>
        <w:drawing>
          <wp:inline distT="0" distB="0" distL="0" distR="0" wp14:anchorId="783EE0B9" wp14:editId="354F615F">
            <wp:extent cx="2445530" cy="3003283"/>
            <wp:effectExtent l="0" t="0" r="0" b="0"/>
            <wp:docPr id="9" name="Obrázek 9" descr="Obsah obrázku text, interiér, příslušenství, pouzd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interiér, příslušenství, pouzdro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5974" cy="30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6D17" w14:textId="258367F0" w:rsidR="00EE46D7" w:rsidRDefault="00EE46D7" w:rsidP="006D6FE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 multioborovou sadou látek v každodenním životě zjistíte tvrdost vody, ověříte hustotu vody a porovnáte kohoutkovou vodu s destilovanou a šedou vodou. Šedou vodu můžete pomocí uvedené sady čistit, odsolovat a filtrovat. </w:t>
      </w:r>
      <w:r w:rsidR="00836AEF">
        <w:rPr>
          <w:sz w:val="24"/>
          <w:szCs w:val="24"/>
        </w:rPr>
        <w:t>Také je možné zjišťovat stav druhů vody při zahřívání, jak je ovlivněn var vody s ohledem na její čistotu.</w:t>
      </w:r>
    </w:p>
    <w:p w14:paraId="074360B1" w14:textId="205AE5E6" w:rsidR="00891F53" w:rsidRDefault="00891F53" w:rsidP="00891F53">
      <w:pPr>
        <w:spacing w:line="360" w:lineRule="auto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EcoLabBox</w:t>
      </w:r>
      <w:proofErr w:type="spellEnd"/>
    </w:p>
    <w:p w14:paraId="5A325BA8" w14:textId="5795DD29" w:rsidR="00891F53" w:rsidRDefault="00891F53" w:rsidP="00891F53">
      <w:pPr>
        <w:spacing w:line="360" w:lineRule="auto"/>
        <w:jc w:val="center"/>
        <w:rPr>
          <w:b/>
          <w:bCs/>
          <w:sz w:val="24"/>
          <w:szCs w:val="24"/>
        </w:rPr>
      </w:pPr>
      <w:r w:rsidRPr="00891F53">
        <w:rPr>
          <w:b/>
          <w:bCs/>
          <w:noProof/>
          <w:sz w:val="24"/>
          <w:szCs w:val="24"/>
        </w:rPr>
        <w:drawing>
          <wp:inline distT="0" distB="0" distL="0" distR="0" wp14:anchorId="3C7AA53E" wp14:editId="14713F4B">
            <wp:extent cx="4122420" cy="2912323"/>
            <wp:effectExtent l="0" t="0" r="0" b="0"/>
            <wp:docPr id="10" name="Obrázek 10" descr="Obsah obrázku text, kontejner, box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kontejner, box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5829" cy="2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6196" w14:textId="5B132789" w:rsidR="00891F53" w:rsidRDefault="00891F53" w:rsidP="006D6FE2">
      <w:pPr>
        <w:spacing w:line="360" w:lineRule="auto"/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EcoLabBox</w:t>
      </w:r>
      <w:proofErr w:type="spellEnd"/>
      <w:r>
        <w:rPr>
          <w:sz w:val="24"/>
          <w:szCs w:val="24"/>
        </w:rPr>
        <w:t xml:space="preserve"> vám poslouží při měření pH vody, můžete zjistit obsah dusičnanů, dusitanů a fosfátů ve vodě.</w:t>
      </w:r>
    </w:p>
    <w:p w14:paraId="08E09C7F" w14:textId="6D111FAC" w:rsidR="001A2BBE" w:rsidRPr="00891F53" w:rsidRDefault="001A2BBE" w:rsidP="001A2BBE">
      <w:pPr>
        <w:spacing w:line="360" w:lineRule="auto"/>
        <w:jc w:val="center"/>
        <w:rPr>
          <w:sz w:val="24"/>
          <w:szCs w:val="24"/>
        </w:rPr>
      </w:pPr>
      <w:r w:rsidRPr="001A2BBE">
        <w:rPr>
          <w:noProof/>
          <w:sz w:val="24"/>
          <w:szCs w:val="24"/>
        </w:rPr>
        <w:drawing>
          <wp:inline distT="0" distB="0" distL="0" distR="0" wp14:anchorId="44F8F1A2" wp14:editId="13BDD31F">
            <wp:extent cx="2708809" cy="3512820"/>
            <wp:effectExtent l="0" t="0" r="0" b="0"/>
            <wp:docPr id="12" name="Obrázek 12" descr="Obsah obrázku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několik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3234" cy="354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7E3F" w14:textId="61A76B2A" w:rsidR="00836AEF" w:rsidRDefault="001A2BBE" w:rsidP="001A2BBE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 xml:space="preserve">Destilační přístroj </w:t>
      </w:r>
      <w:proofErr w:type="spellStart"/>
      <w:r>
        <w:rPr>
          <w:b/>
          <w:bCs/>
          <w:color w:val="000000" w:themeColor="text1"/>
          <w:sz w:val="24"/>
          <w:szCs w:val="24"/>
        </w:rPr>
        <w:t>Aqua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</w:rPr>
        <w:t>Compact</w:t>
      </w:r>
      <w:proofErr w:type="spellEnd"/>
    </w:p>
    <w:p w14:paraId="6EC71866" w14:textId="2BB4A9B2" w:rsidR="00C45695" w:rsidRPr="00C45695" w:rsidRDefault="00C45695" w:rsidP="00F167B0">
      <w:p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Přístroj </w:t>
      </w:r>
      <w:proofErr w:type="gramStart"/>
      <w:r>
        <w:rPr>
          <w:color w:val="000000" w:themeColor="text1"/>
          <w:sz w:val="24"/>
          <w:szCs w:val="24"/>
        </w:rPr>
        <w:t>slouží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r w:rsidR="006D6FE2">
        <w:rPr>
          <w:color w:val="000000" w:themeColor="text1"/>
          <w:sz w:val="24"/>
          <w:szCs w:val="24"/>
        </w:rPr>
        <w:t>k</w:t>
      </w:r>
      <w:r>
        <w:rPr>
          <w:color w:val="000000" w:themeColor="text1"/>
          <w:sz w:val="24"/>
          <w:szCs w:val="24"/>
        </w:rPr>
        <w:t xml:space="preserve"> destilaci vody. Při destilaci dochází k odpařování vody, čímž se zbaví kromě jiných i organických sloučenin, těžkých kovů, chlóru, chloraminu a radioaktivních nuklidů</w:t>
      </w:r>
      <w:r w:rsidR="00F167B0">
        <w:rPr>
          <w:color w:val="000000" w:themeColor="text1"/>
          <w:sz w:val="24"/>
          <w:szCs w:val="24"/>
        </w:rPr>
        <w:t>. Destilace vody využívá teplo, díky kterému dojde k varu vody a tvorbě páry, která zabije jakékoli bakterie a viry.</w:t>
      </w:r>
    </w:p>
    <w:p w14:paraId="1786D632" w14:textId="77777777" w:rsidR="00836AEF" w:rsidRPr="00EE46D7" w:rsidRDefault="00836AEF" w:rsidP="00EE46D7">
      <w:pPr>
        <w:jc w:val="both"/>
        <w:rPr>
          <w:sz w:val="24"/>
          <w:szCs w:val="24"/>
        </w:rPr>
      </w:pPr>
    </w:p>
    <w:p w14:paraId="1DF4CF05" w14:textId="24F072F8" w:rsidR="00684EAD" w:rsidRDefault="00684EAD">
      <w:pPr>
        <w:rPr>
          <w:noProof/>
        </w:rPr>
      </w:pPr>
      <w:r>
        <w:rPr>
          <w:noProof/>
        </w:rPr>
        <w:drawing>
          <wp:inline distT="0" distB="0" distL="0" distR="0" wp14:anchorId="7C257FC9" wp14:editId="26AF2434">
            <wp:extent cx="2950029" cy="2065020"/>
            <wp:effectExtent l="0" t="0" r="0" b="0"/>
            <wp:docPr id="3" name="Obrázek 3" descr="Destilační přístroj Aqua Compact,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tilační přístroj Aqua Compact, diagra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57" cy="20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7B0" w:rsidRPr="00F167B0">
        <w:rPr>
          <w:noProof/>
        </w:rPr>
        <w:t xml:space="preserve"> </w:t>
      </w:r>
      <w:r w:rsidR="00F167B0" w:rsidRPr="00F167B0">
        <w:rPr>
          <w:noProof/>
        </w:rPr>
        <w:drawing>
          <wp:inline distT="0" distB="0" distL="0" distR="0" wp14:anchorId="4F100528" wp14:editId="7CCC98F1">
            <wp:extent cx="2182548" cy="2552134"/>
            <wp:effectExtent l="0" t="0" r="0" b="0"/>
            <wp:docPr id="13" name="Obrázek 13" descr="Obsah obrázku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interiér, přeplněné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7331" cy="258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6564" w14:textId="7A798A3C" w:rsidR="00F167B0" w:rsidRDefault="00F167B0" w:rsidP="00C945C5">
      <w:pPr>
        <w:jc w:val="center"/>
        <w:rPr>
          <w:b/>
          <w:bCs/>
          <w:noProof/>
        </w:rPr>
      </w:pPr>
    </w:p>
    <w:p w14:paraId="23B928FE" w14:textId="09270657" w:rsidR="00F167B0" w:rsidRPr="00C945C5" w:rsidRDefault="00F167B0" w:rsidP="00C945C5">
      <w:pPr>
        <w:jc w:val="center"/>
        <w:rPr>
          <w:b/>
          <w:bCs/>
          <w:noProof/>
          <w:sz w:val="24"/>
          <w:szCs w:val="24"/>
        </w:rPr>
      </w:pPr>
      <w:r w:rsidRPr="00C945C5">
        <w:rPr>
          <w:b/>
          <w:bCs/>
          <w:noProof/>
          <w:sz w:val="24"/>
          <w:szCs w:val="24"/>
        </w:rPr>
        <w:t>LABORATORNÍ VYBAVENÍ</w:t>
      </w:r>
    </w:p>
    <w:p w14:paraId="392AE131" w14:textId="67FE1D94" w:rsidR="00F167B0" w:rsidRDefault="00F167B0" w:rsidP="006D6FE2">
      <w:pPr>
        <w:spacing w:line="360" w:lineRule="auto"/>
        <w:ind w:firstLine="708"/>
        <w:jc w:val="both"/>
        <w:rPr>
          <w:noProof/>
          <w:sz w:val="24"/>
          <w:szCs w:val="24"/>
        </w:rPr>
      </w:pPr>
      <w:r w:rsidRPr="00C945C5">
        <w:rPr>
          <w:noProof/>
          <w:sz w:val="24"/>
          <w:szCs w:val="24"/>
        </w:rPr>
        <w:t>Projekt má také posílit zájem o ekologii, chemii, fyziku a ostatní přírodní vědy, proto se žáci učí pracovat i s magn</w:t>
      </w:r>
      <w:r w:rsidR="006D6FE2">
        <w:rPr>
          <w:noProof/>
          <w:sz w:val="24"/>
          <w:szCs w:val="24"/>
        </w:rPr>
        <w:t>e</w:t>
      </w:r>
      <w:r w:rsidRPr="00C945C5">
        <w:rPr>
          <w:noProof/>
          <w:sz w:val="24"/>
          <w:szCs w:val="24"/>
        </w:rPr>
        <w:t xml:space="preserve">tickým míchadlem, které vědcům ulehčuje práci a se kterým </w:t>
      </w:r>
      <w:r w:rsidR="00C945C5">
        <w:rPr>
          <w:noProof/>
          <w:sz w:val="24"/>
          <w:szCs w:val="24"/>
        </w:rPr>
        <w:br/>
      </w:r>
      <w:r w:rsidRPr="00C945C5">
        <w:rPr>
          <w:noProof/>
          <w:sz w:val="24"/>
          <w:szCs w:val="24"/>
        </w:rPr>
        <w:t>se</w:t>
      </w:r>
      <w:r w:rsidR="00C945C5">
        <w:rPr>
          <w:noProof/>
          <w:sz w:val="24"/>
          <w:szCs w:val="24"/>
        </w:rPr>
        <w:t xml:space="preserve"> </w:t>
      </w:r>
      <w:r w:rsidRPr="00C945C5">
        <w:rPr>
          <w:noProof/>
          <w:sz w:val="24"/>
          <w:szCs w:val="24"/>
        </w:rPr>
        <w:t xml:space="preserve">v hodinách nesetkávají. Dále pak si mohou sami vyzkoušet práci s Hoffmanovým přístrojem, který také nebývá součástí výuky. </w:t>
      </w:r>
      <w:r w:rsidR="00C945C5" w:rsidRPr="00C945C5">
        <w:rPr>
          <w:noProof/>
          <w:sz w:val="24"/>
          <w:szCs w:val="24"/>
        </w:rPr>
        <w:t>Žáci pod vedení</w:t>
      </w:r>
      <w:r w:rsidR="006D6FE2">
        <w:rPr>
          <w:noProof/>
          <w:sz w:val="24"/>
          <w:szCs w:val="24"/>
        </w:rPr>
        <w:t>m</w:t>
      </w:r>
      <w:r w:rsidR="00C945C5" w:rsidRPr="00C945C5">
        <w:rPr>
          <w:noProof/>
          <w:sz w:val="24"/>
          <w:szCs w:val="24"/>
        </w:rPr>
        <w:t xml:space="preserve"> vyučujících mohou prové</w:t>
      </w:r>
      <w:r w:rsidR="006D6FE2">
        <w:rPr>
          <w:noProof/>
          <w:sz w:val="24"/>
          <w:szCs w:val="24"/>
        </w:rPr>
        <w:t>s</w:t>
      </w:r>
      <w:r w:rsidR="00C945C5" w:rsidRPr="00C945C5">
        <w:rPr>
          <w:noProof/>
          <w:sz w:val="24"/>
          <w:szCs w:val="24"/>
        </w:rPr>
        <w:t>t laboratorní práci</w:t>
      </w:r>
      <w:r w:rsidR="006D6FE2">
        <w:rPr>
          <w:noProof/>
          <w:sz w:val="24"/>
          <w:szCs w:val="24"/>
        </w:rPr>
        <w:t>, a to e</w:t>
      </w:r>
      <w:r w:rsidR="00C945C5" w:rsidRPr="00C945C5">
        <w:rPr>
          <w:noProof/>
          <w:sz w:val="24"/>
          <w:szCs w:val="24"/>
        </w:rPr>
        <w:t>lektrolýz</w:t>
      </w:r>
      <w:r w:rsidR="006D6FE2">
        <w:rPr>
          <w:noProof/>
          <w:sz w:val="24"/>
          <w:szCs w:val="24"/>
        </w:rPr>
        <w:t>u</w:t>
      </w:r>
      <w:r w:rsidR="00C945C5" w:rsidRPr="00C945C5">
        <w:rPr>
          <w:noProof/>
          <w:sz w:val="24"/>
          <w:szCs w:val="24"/>
        </w:rPr>
        <w:t xml:space="preserve"> vody za pomoci Hoffmanova přístroje.</w:t>
      </w:r>
    </w:p>
    <w:p w14:paraId="1AC1AEE1" w14:textId="77777777" w:rsidR="006D6FE2" w:rsidRDefault="006D6FE2" w:rsidP="006D6FE2">
      <w:pPr>
        <w:spacing w:line="360" w:lineRule="auto"/>
        <w:ind w:firstLine="708"/>
        <w:jc w:val="both"/>
        <w:rPr>
          <w:noProof/>
          <w:sz w:val="24"/>
          <w:szCs w:val="24"/>
        </w:rPr>
      </w:pPr>
    </w:p>
    <w:p w14:paraId="2E094140" w14:textId="3188CBC5" w:rsidR="00C945C5" w:rsidRDefault="00C945C5" w:rsidP="00C945C5">
      <w:pPr>
        <w:spacing w:line="360" w:lineRule="auto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Zadání laboratorní práce</w:t>
      </w:r>
    </w:p>
    <w:p w14:paraId="370332C5" w14:textId="77777777" w:rsidR="00C945C5" w:rsidRPr="00C945C5" w:rsidRDefault="00C945C5" w:rsidP="00477275">
      <w:pPr>
        <w:spacing w:before="360" w:after="120" w:line="360" w:lineRule="auto"/>
        <w:ind w:left="1247" w:hanging="1247"/>
        <w:outlineLvl w:val="3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bookmarkStart w:id="0" w:name="_Toc42660712"/>
      <w:r w:rsidRPr="00C945C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Elektrolýza vo</w:t>
      </w:r>
      <w:bookmarkEnd w:id="0"/>
      <w:r w:rsidRPr="00C945C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dy</w:t>
      </w:r>
    </w:p>
    <w:p w14:paraId="10BF7B66" w14:textId="77777777" w:rsidR="00C945C5" w:rsidRPr="00C945C5" w:rsidRDefault="00C945C5" w:rsidP="00477275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945C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Chemikálie: </w:t>
      </w:r>
      <w:r w:rsidRPr="00C945C5">
        <w:rPr>
          <w:rFonts w:eastAsia="Times New Roman" w:cstheme="minorHAnsi"/>
          <w:color w:val="000000"/>
          <w:sz w:val="24"/>
          <w:szCs w:val="24"/>
          <w:lang w:eastAsia="cs-CZ"/>
        </w:rPr>
        <w:t>koncentrovaná H</w:t>
      </w:r>
      <w:r w:rsidRPr="00C945C5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2</w:t>
      </w:r>
      <w:r w:rsidRPr="00C945C5">
        <w:rPr>
          <w:rFonts w:eastAsia="Times New Roman" w:cstheme="minorHAnsi"/>
          <w:color w:val="000000"/>
          <w:sz w:val="24"/>
          <w:szCs w:val="24"/>
          <w:lang w:eastAsia="cs-CZ"/>
        </w:rPr>
        <w:t>SO</w:t>
      </w:r>
      <w:r w:rsidRPr="00C945C5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4</w:t>
      </w:r>
      <w:r w:rsidRPr="00C945C5">
        <w:rPr>
          <w:rFonts w:eastAsia="Times New Roman" w:cstheme="minorHAnsi"/>
          <w:color w:val="000000"/>
          <w:sz w:val="24"/>
          <w:szCs w:val="24"/>
          <w:lang w:eastAsia="cs-CZ"/>
        </w:rPr>
        <w:t>, destilovaná voda</w:t>
      </w:r>
    </w:p>
    <w:p w14:paraId="1CEDA4A4" w14:textId="77777777" w:rsidR="00C945C5" w:rsidRPr="00C945C5" w:rsidRDefault="00C945C5" w:rsidP="00477275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945C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Pomůcky: </w:t>
      </w:r>
      <w:r w:rsidRPr="00C945C5">
        <w:rPr>
          <w:rFonts w:eastAsia="Times New Roman" w:cstheme="minorHAnsi"/>
          <w:color w:val="000000"/>
          <w:sz w:val="24"/>
          <w:szCs w:val="24"/>
          <w:lang w:eastAsia="cs-CZ"/>
        </w:rPr>
        <w:t>Hofmannův přístroj, zdroj stejnoměrného elektrického napětí 12 V, grafitové elektrody, gumové rukavice, kapátko, kádinka 200 cm</w:t>
      </w:r>
      <w:r w:rsidRPr="00C945C5">
        <w:rPr>
          <w:rFonts w:eastAsia="Times New Roman" w:cstheme="minorHAnsi"/>
          <w:color w:val="000000"/>
          <w:sz w:val="24"/>
          <w:szCs w:val="24"/>
          <w:vertAlign w:val="superscript"/>
          <w:lang w:eastAsia="cs-CZ"/>
        </w:rPr>
        <w:t>3</w:t>
      </w:r>
      <w:r w:rsidRPr="00C945C5">
        <w:rPr>
          <w:rFonts w:eastAsia="Times New Roman" w:cstheme="minorHAnsi"/>
          <w:color w:val="000000"/>
          <w:sz w:val="24"/>
          <w:szCs w:val="24"/>
          <w:lang w:eastAsia="cs-CZ"/>
        </w:rPr>
        <w:t>, skleněná vana nebo dvě hluboké a široké misky</w:t>
      </w:r>
    </w:p>
    <w:p w14:paraId="63D1DDF9" w14:textId="4C9527CA" w:rsidR="00C945C5" w:rsidRPr="00C945C5" w:rsidRDefault="00C945C5" w:rsidP="00477275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945C5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lastRenderedPageBreak/>
        <w:t>Postup</w:t>
      </w:r>
    </w:p>
    <w:p w14:paraId="053D94B8" w14:textId="5CADC40E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přístroj v dolní části uzavřít zátkami s elektrodami, pod ně umístit skleněnou vanu, otevřít oba horní kohouty</w:t>
      </w:r>
    </w:p>
    <w:p w14:paraId="267F029B" w14:textId="7ECC0BAC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v kádince si připravit okyselenou vodu (asi 2 cm</w:t>
      </w:r>
      <w:r w:rsidRPr="006D6FE2">
        <w:rPr>
          <w:rFonts w:eastAsia="Times New Roman" w:cstheme="minorHAnsi"/>
          <w:color w:val="000000"/>
          <w:sz w:val="24"/>
          <w:szCs w:val="24"/>
          <w:vertAlign w:val="superscript"/>
          <w:lang w:eastAsia="cs-CZ"/>
        </w:rPr>
        <w:t>3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H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2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SO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4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do 150 cm</w:t>
      </w:r>
      <w:r w:rsidRPr="006D6FE2">
        <w:rPr>
          <w:rFonts w:eastAsia="Times New Roman" w:cstheme="minorHAnsi"/>
          <w:color w:val="000000"/>
          <w:sz w:val="24"/>
          <w:szCs w:val="24"/>
          <w:vertAlign w:val="superscript"/>
          <w:lang w:eastAsia="cs-CZ"/>
        </w:rPr>
        <w:t>3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vody)</w:t>
      </w:r>
    </w:p>
    <w:p w14:paraId="7193AAC7" w14:textId="034C443B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Hofmannův přístroj opatrně</w:t>
      </w:r>
      <w:r w:rsidR="00477275" w:rsidRPr="006D6FE2">
        <w:rPr>
          <w:rFonts w:eastAsia="Times New Roman" w:cstheme="minorHAnsi"/>
          <w:color w:val="000000"/>
          <w:sz w:val="24"/>
          <w:szCs w:val="24"/>
          <w:lang w:eastAsia="cs-CZ"/>
        </w:rPr>
        <w:t>¹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naplnit vodou okyselenou H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2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SO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4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na začátek stupnice</w:t>
      </w:r>
      <w:r w:rsidR="00477275" w:rsidRPr="006D6FE2">
        <w:rPr>
          <w:rFonts w:eastAsia="Times New Roman" w:cstheme="minorHAnsi"/>
          <w:color w:val="000000"/>
          <w:sz w:val="24"/>
          <w:szCs w:val="24"/>
          <w:lang w:eastAsia="cs-CZ"/>
        </w:rPr>
        <w:t>²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(roztok nalévat středem horní části přístroje)</w:t>
      </w:r>
    </w:p>
    <w:p w14:paraId="490B9685" w14:textId="460A6EC1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nyní připojit stejnosměrný proud s 12V napětí a nechat asi 2 minuty probíhat elektrolýzu</w:t>
      </w:r>
    </w:p>
    <w:p w14:paraId="5C9A3A77" w14:textId="7B566385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za tu dobu se roztok v obou ramenech nasytí vznikajícími plyny a měření bude přesnější</w:t>
      </w:r>
    </w:p>
    <w:p w14:paraId="23C1D261" w14:textId="1CC9A466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kohouty uzavřít</w:t>
      </w:r>
    </w:p>
    <w:p w14:paraId="5DB0A356" w14:textId="09F6A152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asi 5</w:t>
      </w:r>
      <w:r w:rsidR="00477275" w:rsidRPr="006D6FE2">
        <w:rPr>
          <w:rFonts w:eastAsia="Times New Roman" w:cstheme="minorHAnsi"/>
          <w:color w:val="000000"/>
          <w:sz w:val="24"/>
          <w:szCs w:val="24"/>
          <w:lang w:eastAsia="cs-CZ"/>
        </w:rPr>
        <w:t>x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po přibližně pěti až desetiminutových intervalech odečtěte objemy plynů vznika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softHyphen/>
        <w:t>jí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softHyphen/>
        <w:t>cích u elektrod</w:t>
      </w:r>
    </w:p>
    <w:p w14:paraId="5C76FAC0" w14:textId="6D2BF98D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ukončení práce: obléc</w:t>
      </w:r>
      <w:r w:rsidR="00473BBC">
        <w:rPr>
          <w:rFonts w:eastAsia="Times New Roman" w:cstheme="minorHAnsi"/>
          <w:color w:val="000000"/>
          <w:sz w:val="24"/>
          <w:szCs w:val="24"/>
          <w:lang w:eastAsia="cs-CZ"/>
        </w:rPr>
        <w:t>t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si rukavice, zkontrolovat, že pod přístrojem je skleněná vana, POMALU</w:t>
      </w:r>
      <w:r w:rsidR="00477275" w:rsidRPr="006D6FE2">
        <w:rPr>
          <w:rFonts w:eastAsia="Times New Roman" w:cstheme="minorHAnsi"/>
          <w:color w:val="000000"/>
          <w:sz w:val="24"/>
          <w:szCs w:val="24"/>
          <w:lang w:eastAsia="cs-CZ"/>
        </w:rPr>
        <w:t>³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otevřít kohouty</w:t>
      </w:r>
    </w:p>
    <w:p w14:paraId="5B7E6FCA" w14:textId="449C5748" w:rsidR="00C945C5" w:rsidRPr="006D6FE2" w:rsidRDefault="00C945C5" w:rsidP="006D6FE2">
      <w:pPr>
        <w:pStyle w:val="Odstavecseseznamem"/>
        <w:numPr>
          <w:ilvl w:val="0"/>
          <w:numId w:val="4"/>
        </w:numPr>
        <w:spacing w:after="0" w:line="360" w:lineRule="auto"/>
        <w:ind w:left="709" w:hanging="567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opatrně </w:t>
      </w:r>
      <w:r w:rsidR="00473BB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a 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pomalu v rukavicích nad vanou povytáhnout jednu elektrodu, roztok H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2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SO</w:t>
      </w:r>
      <w:r w:rsidRPr="006D6FE2">
        <w:rPr>
          <w:rFonts w:eastAsia="Times New Roman" w:cstheme="minorHAnsi"/>
          <w:color w:val="000000"/>
          <w:sz w:val="24"/>
          <w:szCs w:val="24"/>
          <w:vertAlign w:val="subscript"/>
          <w:lang w:eastAsia="cs-CZ"/>
        </w:rPr>
        <w:t>4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> vyteče do vany</w:t>
      </w:r>
      <w:r w:rsidR="00473BBC">
        <w:rPr>
          <w:rFonts w:eastAsia="Times New Roman" w:cstheme="minorHAnsi"/>
          <w:color w:val="000000"/>
          <w:sz w:val="24"/>
          <w:szCs w:val="24"/>
          <w:lang w:eastAsia="cs-CZ"/>
        </w:rPr>
        <w:t>, poté obdobně</w:t>
      </w:r>
      <w:r w:rsidRPr="006D6FE2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vytáhnout i druhou elektrodu (pro vytečení zbytku roztoku)</w:t>
      </w:r>
    </w:p>
    <w:p w14:paraId="1C9382A2" w14:textId="77777777" w:rsidR="00C945C5" w:rsidRPr="00C945C5" w:rsidRDefault="00C945C5" w:rsidP="00C945C5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p w14:paraId="62074A0E" w14:textId="09881619" w:rsidR="00C945C5" w:rsidRPr="00C945C5" w:rsidRDefault="00C945C5" w:rsidP="00C945C5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cs-CZ"/>
        </w:rPr>
        <w:drawing>
          <wp:inline distT="0" distB="0" distL="0" distR="0" wp14:anchorId="3FCBD675" wp14:editId="6A6D98B4">
            <wp:extent cx="3291840" cy="2407920"/>
            <wp:effectExtent l="0" t="0" r="0" b="0"/>
            <wp:docPr id="15" name="Obrázek 15" descr="Textové pole: Plnění Hofmannova přístroje&#10; &#10;1– kádinka s okyselenou vodou pro plnění přístroje&#10;2– baňka pro vlévání okyselené vody a pro jímání vody &#10;     vytlačené vzniklými plyny&#10;3 – kohouty&#10;4 – ramena pro vývoj plynů&#10;5 – stojan&#10;6 – elektrody&#10;7 – elektrické vodiče&#10;8 – bezpečnostní miska&#10;9 – zdroj stejnosměrného napětí cca 12 V&#10; 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ové pole: Plnění Hofmannova přístroje&#10; &#10;1– kádinka s okyselenou vodou pro plnění přístroje&#10;2– baňka pro vlévání okyselené vody a pro jímání vody &#10;     vytlačené vzniklými plyny&#10;3 – kohouty&#10;4 – ramena pro vývoj plynů&#10;5 – stojan&#10;6 – elektrody&#10;7 – elektrické vodiče&#10;8 – bezpečnostní miska&#10;9 – zdroj stejnosměrného napětí cca 12 V&#10; 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5C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</w:p>
    <w:p w14:paraId="4CB0E6AF" w14:textId="6BEB9E85" w:rsidR="00C945C5" w:rsidRPr="00C945C5" w:rsidRDefault="00C945C5" w:rsidP="00C945C5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cs-CZ"/>
        </w:rPr>
        <w:lastRenderedPageBreak/>
        <w:drawing>
          <wp:inline distT="0" distB="0" distL="0" distR="0" wp14:anchorId="09EF28F7" wp14:editId="6ABCE6B5">
            <wp:extent cx="2255520" cy="30022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9B1F" w14:textId="77777777" w:rsidR="00C945C5" w:rsidRPr="00C945C5" w:rsidRDefault="00C945C5" w:rsidP="00C945C5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</w:t>
      </w:r>
    </w:p>
    <w:p w14:paraId="48195B50" w14:textId="351A12AF" w:rsidR="00477275" w:rsidRDefault="00C945C5" w:rsidP="00171CCA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</w:t>
      </w:r>
    </w:p>
    <w:p w14:paraId="24F7CC49" w14:textId="444BA654" w:rsidR="00C945C5" w:rsidRPr="00C945C5" w:rsidRDefault="00C945C5" w:rsidP="00171C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</w:p>
    <w:p w14:paraId="5164E1A3" w14:textId="77777777" w:rsidR="00C945C5" w:rsidRPr="00C945C5" w:rsidRDefault="00C945C5" w:rsidP="00C945C5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C945C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cs-CZ"/>
        </w:rPr>
        <w:t>Tab. 1: Záznam z měření (závislost objemu vzniklých plynů na čase)</w:t>
      </w:r>
    </w:p>
    <w:tbl>
      <w:tblPr>
        <w:tblW w:w="617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905"/>
      </w:tblGrid>
      <w:tr w:rsidR="00C945C5" w:rsidRPr="00C945C5" w14:paraId="6E4E5111" w14:textId="77777777" w:rsidTr="00C945C5">
        <w:trPr>
          <w:trHeight w:val="340"/>
          <w:jc w:val="center"/>
        </w:trPr>
        <w:tc>
          <w:tcPr>
            <w:tcW w:w="1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31113E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Čas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6F47FF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cm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H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29DEA0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cm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O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</w:p>
        </w:tc>
        <w:tc>
          <w:tcPr>
            <w:tcW w:w="1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4E6390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cm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H</w:t>
            </w:r>
            <w:proofErr w:type="gramStart"/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:</w:t>
            </w:r>
            <w:proofErr w:type="gramEnd"/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 cm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O</w:t>
            </w:r>
            <w:r w:rsidRPr="00C9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cs-CZ"/>
              </w:rPr>
              <w:t>2</w:t>
            </w:r>
          </w:p>
        </w:tc>
      </w:tr>
      <w:tr w:rsidR="00C945C5" w:rsidRPr="00C945C5" w14:paraId="7144D3A9" w14:textId="77777777" w:rsidTr="00C945C5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88FD80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71E8F3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0276C2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92F16F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945C5" w:rsidRPr="00C945C5" w14:paraId="529C1794" w14:textId="77777777" w:rsidTr="00C945C5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78FE44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BF6AEA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7588B8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0AE266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945C5" w:rsidRPr="00C945C5" w14:paraId="46761958" w14:textId="77777777" w:rsidTr="00C945C5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16F44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56701F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184F19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9F330C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945C5" w:rsidRPr="00C945C5" w14:paraId="1BC6DEE3" w14:textId="77777777" w:rsidTr="00C945C5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B71179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613E3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D5EFDD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5FC9A0" w14:textId="77777777" w:rsidR="00C945C5" w:rsidRPr="00C945C5" w:rsidRDefault="00C945C5" w:rsidP="00C9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945C5" w:rsidRPr="00C945C5" w14:paraId="2238DB49" w14:textId="77777777" w:rsidTr="00C945C5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616330" w14:textId="77777777" w:rsidR="00C945C5" w:rsidRPr="00C945C5" w:rsidRDefault="00C945C5" w:rsidP="00477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26EF2C" w14:textId="77777777" w:rsidR="00C945C5" w:rsidRPr="00C945C5" w:rsidRDefault="00C945C5" w:rsidP="00477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B23072" w14:textId="77777777" w:rsidR="00C945C5" w:rsidRPr="00C945C5" w:rsidRDefault="00C945C5" w:rsidP="00477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F94781" w14:textId="77777777" w:rsidR="00C945C5" w:rsidRPr="00C945C5" w:rsidRDefault="00C945C5" w:rsidP="00477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C945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21DA6BB6" w14:textId="15DB5555" w:rsidR="00477275" w:rsidRPr="00477275" w:rsidRDefault="00477275" w:rsidP="00171CCA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 </w:t>
      </w:r>
      <w:r w:rsidR="00171CC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ab/>
        <w:t>¹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Okyselená voda (zředěný roztok H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cs-CZ"/>
        </w:rPr>
        <w:t>2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SO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cs-CZ"/>
        </w:rPr>
        <w:t>4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) se nesmí dostat do očí. Na rozdíl od byrety není možno hladinu ka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softHyphen/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a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liny v Hofmannově přístroji citlivě regulovat pomocí odpouštění kohoutkem. Proto je nutno v</w:t>
      </w:r>
      <w:r w:rsidR="00171CC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závěrečné</w:t>
      </w:r>
      <w:r w:rsidR="00171CC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 xml:space="preserve"> 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fá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softHyphen/>
        <w:t>zi okyselenou vodu přilévat pomalu.</w:t>
      </w:r>
    </w:p>
    <w:p w14:paraId="5362E661" w14:textId="0D8F7F85" w:rsidR="00477275" w:rsidRPr="00477275" w:rsidRDefault="00477275" w:rsidP="00171CCA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  </w:t>
      </w:r>
      <w:r w:rsidR="00171CC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ab/>
        <w:t>²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Školní přístroj má první vyznačenou hodnotu objemu na 2 cm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cs-CZ"/>
        </w:rPr>
        <w:t>3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. Počáteční polohu hladiny tedy zvolíme na 2 cm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cs-CZ"/>
        </w:rPr>
        <w:t>3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a tuto hodnotu budeme při dalších měřeních odečítat.</w:t>
      </w:r>
    </w:p>
    <w:p w14:paraId="142CF919" w14:textId="0851B4F6" w:rsidR="00477275" w:rsidRPr="00477275" w:rsidRDefault="00477275" w:rsidP="00171CCA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</w:pP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 </w:t>
      </w:r>
      <w:r w:rsidR="00171CCA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ab/>
        <w:t>³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t>Při rychlém otevření se hladina kapaliny v přístroji rozhoupe a hrozí její vystříknutí a vniknutí do očí. Z toho dů</w:t>
      </w:r>
      <w:r w:rsidRPr="00477275">
        <w:rPr>
          <w:rFonts w:ascii="Times New Roman" w:eastAsia="Times New Roman" w:hAnsi="Times New Roman" w:cs="Times New Roman"/>
          <w:color w:val="000000"/>
          <w:sz w:val="20"/>
          <w:szCs w:val="20"/>
          <w:lang w:eastAsia="cs-CZ"/>
        </w:rPr>
        <w:softHyphen/>
        <w:t>vodu je nutno kohouty otvírat pomalu.</w:t>
      </w:r>
    </w:p>
    <w:p w14:paraId="0212F033" w14:textId="77777777" w:rsidR="00C945C5" w:rsidRPr="00C945C5" w:rsidRDefault="00C945C5" w:rsidP="00C945C5">
      <w:pPr>
        <w:spacing w:line="360" w:lineRule="auto"/>
        <w:jc w:val="center"/>
        <w:rPr>
          <w:b/>
          <w:bCs/>
          <w:noProof/>
          <w:sz w:val="24"/>
          <w:szCs w:val="24"/>
        </w:rPr>
      </w:pPr>
    </w:p>
    <w:p w14:paraId="0F3BA018" w14:textId="098E9383" w:rsidR="00171CCA" w:rsidRDefault="00171CCA" w:rsidP="007955A9">
      <w:pPr>
        <w:spacing w:line="360" w:lineRule="auto"/>
        <w:jc w:val="center"/>
      </w:pPr>
      <w:r w:rsidRPr="00171CCA">
        <w:rPr>
          <w:noProof/>
        </w:rPr>
        <w:drawing>
          <wp:inline distT="0" distB="0" distL="0" distR="0" wp14:anchorId="5CCB1F10" wp14:editId="73769985">
            <wp:extent cx="1611903" cy="2720340"/>
            <wp:effectExtent l="0" t="0" r="0" b="0"/>
            <wp:docPr id="16" name="Obrázek 16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interiér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2614" cy="273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C2A9" w14:textId="72BB367D" w:rsidR="007955A9" w:rsidRDefault="00473BBC" w:rsidP="007955A9">
      <w:pPr>
        <w:spacing w:line="360" w:lineRule="auto"/>
        <w:jc w:val="center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lastRenderedPageBreak/>
        <w:t>M</w:t>
      </w:r>
      <w:r w:rsidR="007955A9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c</w:t>
      </w:r>
      <w:r w:rsidR="007955A9">
        <w:rPr>
          <w:b/>
          <w:bCs/>
          <w:sz w:val="24"/>
          <w:szCs w:val="24"/>
        </w:rPr>
        <w:t>ro</w:t>
      </w:r>
      <w:r>
        <w:rPr>
          <w:b/>
          <w:bCs/>
          <w:sz w:val="24"/>
          <w:szCs w:val="24"/>
        </w:rPr>
        <w:t>:b</w:t>
      </w:r>
      <w:r w:rsidR="007955A9">
        <w:rPr>
          <w:b/>
          <w:bCs/>
          <w:sz w:val="24"/>
          <w:szCs w:val="24"/>
        </w:rPr>
        <w:t>it</w:t>
      </w:r>
      <w:proofErr w:type="spellEnd"/>
      <w:proofErr w:type="gramEnd"/>
    </w:p>
    <w:p w14:paraId="628248E6" w14:textId="175FB151" w:rsidR="007955A9" w:rsidRDefault="007955A9" w:rsidP="007955A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 programování je nutné </w:t>
      </w:r>
      <w:r w:rsidR="00952DAE">
        <w:rPr>
          <w:sz w:val="24"/>
          <w:szCs w:val="24"/>
        </w:rPr>
        <w:t>se naučit pracovat v prostředí pro programování</w:t>
      </w:r>
      <w:r w:rsidR="00E82414" w:rsidRPr="00E82414">
        <w:rPr>
          <w:sz w:val="24"/>
          <w:szCs w:val="24"/>
        </w:rPr>
        <w:t xml:space="preserve"> </w:t>
      </w:r>
      <w:proofErr w:type="spellStart"/>
      <w:r w:rsidR="00E82414" w:rsidRPr="00E82414">
        <w:rPr>
          <w:sz w:val="24"/>
          <w:szCs w:val="24"/>
        </w:rPr>
        <w:t>mikrokontrolérů</w:t>
      </w:r>
      <w:proofErr w:type="spellEnd"/>
      <w:r w:rsidR="00E82414" w:rsidRPr="00E82414">
        <w:rPr>
          <w:sz w:val="24"/>
          <w:szCs w:val="24"/>
        </w:rPr>
        <w:t xml:space="preserve"> </w:t>
      </w:r>
      <w:proofErr w:type="spellStart"/>
      <w:proofErr w:type="gramStart"/>
      <w:r w:rsidR="00473BBC">
        <w:rPr>
          <w:sz w:val="24"/>
          <w:szCs w:val="24"/>
        </w:rPr>
        <w:t>m</w:t>
      </w:r>
      <w:r w:rsidR="00E82414" w:rsidRPr="00E82414">
        <w:rPr>
          <w:sz w:val="24"/>
          <w:szCs w:val="24"/>
        </w:rPr>
        <w:t>icro</w:t>
      </w:r>
      <w:r w:rsidR="00473BBC">
        <w:rPr>
          <w:sz w:val="24"/>
          <w:szCs w:val="24"/>
        </w:rPr>
        <w:t>:b</w:t>
      </w:r>
      <w:r w:rsidR="00E82414" w:rsidRPr="00E82414">
        <w:rPr>
          <w:sz w:val="24"/>
          <w:szCs w:val="24"/>
        </w:rPr>
        <w:t>it</w:t>
      </w:r>
      <w:proofErr w:type="spellEnd"/>
      <w:proofErr w:type="gramEnd"/>
      <w:r w:rsidR="00473BBC">
        <w:rPr>
          <w:sz w:val="24"/>
          <w:szCs w:val="24"/>
        </w:rPr>
        <w:t>.</w:t>
      </w:r>
      <w:r w:rsidR="00E82414">
        <w:rPr>
          <w:sz w:val="24"/>
          <w:szCs w:val="24"/>
        </w:rPr>
        <w:t xml:space="preserve"> </w:t>
      </w:r>
      <w:r w:rsidR="00473BBC">
        <w:rPr>
          <w:sz w:val="24"/>
          <w:szCs w:val="24"/>
        </w:rPr>
        <w:t>N</w:t>
      </w:r>
      <w:r w:rsidR="00D44208">
        <w:rPr>
          <w:sz w:val="24"/>
          <w:szCs w:val="24"/>
        </w:rPr>
        <w:t xml:space="preserve">aleznete jej zde: </w:t>
      </w:r>
      <w:hyperlink r:id="rId39" w:history="1">
        <w:r w:rsidR="007D519F" w:rsidRPr="007D519F">
          <w:rPr>
            <w:rStyle w:val="Hypertextovodkaz"/>
            <w:sz w:val="24"/>
            <w:szCs w:val="24"/>
          </w:rPr>
          <w:t>https://makecode.microbit.org/</w:t>
        </w:r>
      </w:hyperlink>
      <w:r w:rsidR="007D519F">
        <w:rPr>
          <w:sz w:val="24"/>
          <w:szCs w:val="24"/>
        </w:rPr>
        <w:t>.</w:t>
      </w:r>
    </w:p>
    <w:p w14:paraId="45E929E4" w14:textId="3EDC5649" w:rsidR="00DF52E4" w:rsidRDefault="00DF52E4" w:rsidP="007955A9">
      <w:pPr>
        <w:spacing w:line="360" w:lineRule="auto"/>
        <w:rPr>
          <w:sz w:val="24"/>
          <w:szCs w:val="24"/>
        </w:rPr>
      </w:pPr>
      <w:r w:rsidRPr="00DF52E4">
        <w:rPr>
          <w:noProof/>
          <w:sz w:val="24"/>
          <w:szCs w:val="24"/>
        </w:rPr>
        <w:drawing>
          <wp:inline distT="0" distB="0" distL="0" distR="0" wp14:anchorId="24289036" wp14:editId="19FAA397">
            <wp:extent cx="5760720" cy="286131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01C4" w14:textId="2A3B8E7A" w:rsidR="00AF7978" w:rsidRDefault="00AF7978" w:rsidP="007955A9">
      <w:pPr>
        <w:spacing w:line="360" w:lineRule="auto"/>
        <w:rPr>
          <w:sz w:val="24"/>
          <w:szCs w:val="24"/>
        </w:rPr>
      </w:pPr>
    </w:p>
    <w:p w14:paraId="49D5A2BB" w14:textId="109B418A" w:rsidR="00AF7978" w:rsidRDefault="00AF7978" w:rsidP="009E67B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Žáci se pod vedením vyučujících naučí pracovat v</w:t>
      </w:r>
      <w:r w:rsidR="00695EC1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695EC1" w:rsidRPr="00695EC1">
        <w:rPr>
          <w:sz w:val="24"/>
          <w:szCs w:val="24"/>
        </w:rPr>
        <w:t>výukové</w:t>
      </w:r>
      <w:r w:rsidR="00695EC1">
        <w:rPr>
          <w:sz w:val="24"/>
          <w:szCs w:val="24"/>
        </w:rPr>
        <w:t>m</w:t>
      </w:r>
      <w:r w:rsidR="00695EC1" w:rsidRPr="00695EC1">
        <w:rPr>
          <w:sz w:val="24"/>
          <w:szCs w:val="24"/>
        </w:rPr>
        <w:t xml:space="preserve"> programovací</w:t>
      </w:r>
      <w:r w:rsidR="00695EC1">
        <w:rPr>
          <w:sz w:val="24"/>
          <w:szCs w:val="24"/>
        </w:rPr>
        <w:t>m</w:t>
      </w:r>
      <w:r w:rsidR="00695EC1" w:rsidRPr="00695EC1">
        <w:rPr>
          <w:sz w:val="24"/>
          <w:szCs w:val="24"/>
        </w:rPr>
        <w:t xml:space="preserve"> jazyk</w:t>
      </w:r>
      <w:r w:rsidR="00695EC1">
        <w:rPr>
          <w:sz w:val="24"/>
          <w:szCs w:val="24"/>
        </w:rPr>
        <w:t>u</w:t>
      </w:r>
      <w:r w:rsidR="00695EC1" w:rsidRPr="00695EC1">
        <w:rPr>
          <w:sz w:val="24"/>
          <w:szCs w:val="24"/>
        </w:rPr>
        <w:t xml:space="preserve"> </w:t>
      </w:r>
      <w:proofErr w:type="spellStart"/>
      <w:r w:rsidR="00695EC1" w:rsidRPr="00695EC1">
        <w:rPr>
          <w:sz w:val="24"/>
          <w:szCs w:val="24"/>
        </w:rPr>
        <w:t>Scratch</w:t>
      </w:r>
      <w:proofErr w:type="spellEnd"/>
      <w:r w:rsidR="00695EC1">
        <w:rPr>
          <w:sz w:val="24"/>
          <w:szCs w:val="24"/>
        </w:rPr>
        <w:t xml:space="preserve">. </w:t>
      </w:r>
      <w:r w:rsidR="009E67B7">
        <w:rPr>
          <w:noProof/>
        </w:rPr>
        <w:drawing>
          <wp:inline distT="0" distB="0" distL="0" distR="0" wp14:anchorId="7EFB4562" wp14:editId="20C12D3B">
            <wp:extent cx="4716780" cy="3539665"/>
            <wp:effectExtent l="0" t="0" r="0" b="0"/>
            <wp:docPr id="11" name="Obrázek 11" descr="Obsah obrázku text, osoba,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osoba, interiér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47" cy="35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0009" w14:textId="56F0E8BC" w:rsidR="009E67B7" w:rsidRDefault="00DB07E6" w:rsidP="009E67B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CEF5F" wp14:editId="1008B786">
            <wp:extent cx="5760720" cy="7677150"/>
            <wp:effectExtent l="0" t="0" r="0" b="0"/>
            <wp:docPr id="27" name="Obrázek 27" descr="Obsah obrázku text, osoba,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osoba, interiér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8879" w14:textId="77777777" w:rsidR="00473BBC" w:rsidRDefault="00473BB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7887D49" w14:textId="4CBCAA1A" w:rsidR="009E67B7" w:rsidRDefault="009E67B7" w:rsidP="009E67B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3D tiskárna</w:t>
      </w:r>
      <w:r w:rsidR="00B66163">
        <w:rPr>
          <w:b/>
          <w:bCs/>
          <w:sz w:val="24"/>
          <w:szCs w:val="24"/>
        </w:rPr>
        <w:t xml:space="preserve"> </w:t>
      </w:r>
    </w:p>
    <w:p w14:paraId="0584E480" w14:textId="4085167E" w:rsidR="00B66163" w:rsidRPr="00473BBC" w:rsidRDefault="002562B3" w:rsidP="00473BBC">
      <w:pPr>
        <w:spacing w:line="360" w:lineRule="auto"/>
        <w:rPr>
          <w:sz w:val="24"/>
          <w:szCs w:val="24"/>
          <w:lang w:eastAsia="cs-CZ"/>
        </w:rPr>
      </w:pPr>
      <w:r w:rsidRPr="00473BBC">
        <w:rPr>
          <w:sz w:val="24"/>
          <w:szCs w:val="24"/>
        </w:rPr>
        <w:t>První se</w:t>
      </w:r>
      <w:r w:rsidR="00966833" w:rsidRPr="00473BBC">
        <w:rPr>
          <w:sz w:val="24"/>
          <w:szCs w:val="24"/>
        </w:rPr>
        <w:t>tkání</w:t>
      </w:r>
      <w:r w:rsidRPr="00473BBC">
        <w:rPr>
          <w:sz w:val="24"/>
          <w:szCs w:val="24"/>
        </w:rPr>
        <w:t xml:space="preserve"> s 3D tiskem bylo pro nás sestavení </w:t>
      </w:r>
      <w:r w:rsidR="00966833" w:rsidRPr="00473BBC">
        <w:rPr>
          <w:sz w:val="24"/>
          <w:szCs w:val="24"/>
          <w:lang w:eastAsia="cs-CZ"/>
        </w:rPr>
        <w:t>stavebn</w:t>
      </w:r>
      <w:r w:rsidR="00473BBC" w:rsidRPr="00473BBC">
        <w:rPr>
          <w:sz w:val="24"/>
          <w:szCs w:val="24"/>
          <w:lang w:eastAsia="cs-CZ"/>
        </w:rPr>
        <w:t>icové</w:t>
      </w:r>
      <w:r w:rsidR="00966833" w:rsidRPr="00473BBC">
        <w:rPr>
          <w:sz w:val="24"/>
          <w:szCs w:val="24"/>
          <w:lang w:eastAsia="cs-CZ"/>
        </w:rPr>
        <w:t xml:space="preserve"> 3D tiskárny </w:t>
      </w:r>
      <w:proofErr w:type="spellStart"/>
      <w:r w:rsidR="00966833" w:rsidRPr="00473BBC">
        <w:rPr>
          <w:sz w:val="24"/>
          <w:szCs w:val="24"/>
          <w:lang w:eastAsia="cs-CZ"/>
        </w:rPr>
        <w:t>Original</w:t>
      </w:r>
      <w:proofErr w:type="spellEnd"/>
      <w:r w:rsidR="00966833" w:rsidRPr="00473BBC">
        <w:rPr>
          <w:sz w:val="24"/>
          <w:szCs w:val="24"/>
          <w:lang w:eastAsia="cs-CZ"/>
        </w:rPr>
        <w:t xml:space="preserve"> Prusa i3 MK3S+. Žáci pod vedením vyučujících 3D tiskárnu sestavit zvládnou a díky vlastní práci </w:t>
      </w:r>
      <w:proofErr w:type="gramStart"/>
      <w:r w:rsidR="00966833" w:rsidRPr="00473BBC">
        <w:rPr>
          <w:sz w:val="24"/>
          <w:szCs w:val="24"/>
          <w:lang w:eastAsia="cs-CZ"/>
        </w:rPr>
        <w:t>ušetří</w:t>
      </w:r>
      <w:proofErr w:type="gramEnd"/>
      <w:r w:rsidR="00966833" w:rsidRPr="00473BBC">
        <w:rPr>
          <w:sz w:val="24"/>
          <w:szCs w:val="24"/>
          <w:lang w:eastAsia="cs-CZ"/>
        </w:rPr>
        <w:t xml:space="preserve"> nemalou částku.</w:t>
      </w:r>
    </w:p>
    <w:p w14:paraId="6EDF6244" w14:textId="7CD8D0CB" w:rsidR="00D9507D" w:rsidRDefault="00D9507D" w:rsidP="002562B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81CA58C" wp14:editId="6070C0F3">
            <wp:extent cx="5271097" cy="7024643"/>
            <wp:effectExtent l="0" t="0" r="0" b="0"/>
            <wp:docPr id="17" name="Obrázek 17" descr="Obsah obrázku patro, interiér, ná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patro, interiér, nástro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93" cy="70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011F" w14:textId="3DFF7D2B" w:rsidR="00B51BE3" w:rsidRDefault="00B51BE3" w:rsidP="002562B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Dále je nutné se naučit v programech pro 3D tisk.</w:t>
      </w:r>
    </w:p>
    <w:p w14:paraId="0D71B80F" w14:textId="404D474B" w:rsidR="00B51BE3" w:rsidRDefault="00B51BE3" w:rsidP="00D5300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AC7EBE" wp14:editId="7A1871BA">
            <wp:extent cx="5120640" cy="3842739"/>
            <wp:effectExtent l="0" t="0" r="0" b="0"/>
            <wp:docPr id="18" name="Obrázek 18" descr="Obsah obrázku text, zeď, interiér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zeď, interiér, strop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40" cy="38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E8FA" w14:textId="1EAF8FE5" w:rsidR="00D53007" w:rsidRDefault="00D53007" w:rsidP="00D53007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611F663" wp14:editId="56A02403">
            <wp:extent cx="5143500" cy="3859892"/>
            <wp:effectExtent l="0" t="0" r="0" b="0"/>
            <wp:docPr id="19" name="Obrázek 19" descr="Obsah obrázku text, počítač, elektronika, pracov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počítač, elektronika, pracov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26" cy="38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A9D8" w14:textId="77777777" w:rsidR="00D53007" w:rsidRDefault="00D53007" w:rsidP="00D9507D">
      <w:pPr>
        <w:spacing w:line="360" w:lineRule="auto"/>
        <w:jc w:val="center"/>
        <w:rPr>
          <w:b/>
          <w:bCs/>
          <w:sz w:val="24"/>
          <w:szCs w:val="24"/>
        </w:rPr>
      </w:pPr>
    </w:p>
    <w:p w14:paraId="652AA9D8" w14:textId="77777777" w:rsidR="00DB07E6" w:rsidRDefault="00DB07E6" w:rsidP="00D9507D">
      <w:pPr>
        <w:spacing w:line="360" w:lineRule="auto"/>
        <w:jc w:val="center"/>
        <w:rPr>
          <w:b/>
          <w:bCs/>
          <w:sz w:val="24"/>
          <w:szCs w:val="24"/>
        </w:rPr>
      </w:pPr>
    </w:p>
    <w:p w14:paraId="3A33D99D" w14:textId="3975542A" w:rsidR="00D9507D" w:rsidRDefault="00D9507D" w:rsidP="00D9507D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Stavba domu</w:t>
      </w:r>
    </w:p>
    <w:p w14:paraId="694439DA" w14:textId="75CBB059" w:rsidR="00D9507D" w:rsidRDefault="005666A6" w:rsidP="00D9507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Základem moderního domu, který umí recyklovat šedou vodu, je správn</w:t>
      </w:r>
      <w:r w:rsidR="005E76C8">
        <w:rPr>
          <w:sz w:val="24"/>
          <w:szCs w:val="24"/>
        </w:rPr>
        <w:t>é rozložení místností. Je důležité promyslet</w:t>
      </w:r>
      <w:r w:rsidR="00E000A7">
        <w:rPr>
          <w:sz w:val="24"/>
          <w:szCs w:val="24"/>
        </w:rPr>
        <w:t>, kde bude</w:t>
      </w:r>
      <w:r w:rsidR="00FB3332">
        <w:rPr>
          <w:sz w:val="24"/>
          <w:szCs w:val="24"/>
        </w:rPr>
        <w:t xml:space="preserve"> umístěna</w:t>
      </w:r>
      <w:r w:rsidR="00E000A7">
        <w:rPr>
          <w:sz w:val="24"/>
          <w:szCs w:val="24"/>
        </w:rPr>
        <w:t xml:space="preserve"> technická místnost</w:t>
      </w:r>
      <w:r w:rsidR="009B4695">
        <w:rPr>
          <w:sz w:val="24"/>
          <w:szCs w:val="24"/>
        </w:rPr>
        <w:t xml:space="preserve">, také je nutné propojovat místnosti, kde šedá voda bude protékat. </w:t>
      </w:r>
    </w:p>
    <w:p w14:paraId="22392FAF" w14:textId="7BEDA61C" w:rsidR="00FB3332" w:rsidRDefault="00BD73E1" w:rsidP="00F22B0F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324FF4B" wp14:editId="446C6512">
            <wp:extent cx="4823460" cy="3619721"/>
            <wp:effectExtent l="0" t="0" r="0" b="0"/>
            <wp:docPr id="20" name="Obrázek 20" descr="Obsah obrázku osoba, interiér, muž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soba, interiér, muž, kuchyn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55" cy="36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DF910" wp14:editId="40A7AEE7">
            <wp:extent cx="4853626" cy="3642360"/>
            <wp:effectExtent l="0" t="0" r="0" b="0"/>
            <wp:docPr id="21" name="Obrázek 21" descr="Obsah obrázku text, osoba, interiér, pracov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, osoba, interiér, pracov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07" cy="36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F5FB" w14:textId="18C34D6E" w:rsidR="00355D28" w:rsidRDefault="00355D28" w:rsidP="00BE5615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048EAB" wp14:editId="509136EB">
            <wp:extent cx="5760720" cy="4323080"/>
            <wp:effectExtent l="0" t="0" r="0" b="0"/>
            <wp:docPr id="22" name="Obrázek 22" descr="Obsah obrázku osoba, interiér, kuchyně, pří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osoba, interiér, kuchyně, přípra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8A56" w14:textId="60A704B7" w:rsidR="00BD73E1" w:rsidRDefault="00BE5615" w:rsidP="00BE56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Konstrukce domu je </w:t>
      </w:r>
      <w:r w:rsidR="00BD6900">
        <w:rPr>
          <w:sz w:val="24"/>
          <w:szCs w:val="24"/>
        </w:rPr>
        <w:t xml:space="preserve">tvořena OB deskami, které jsou podle návrhu vyřezány laserem. Pro </w:t>
      </w:r>
      <w:r w:rsidR="00F271C5">
        <w:rPr>
          <w:sz w:val="24"/>
          <w:szCs w:val="24"/>
        </w:rPr>
        <w:t>lepší stabilitu jsou desky k sobě přilepeny.</w:t>
      </w:r>
    </w:p>
    <w:p w14:paraId="5D5D2E86" w14:textId="77777777" w:rsidR="00355D28" w:rsidRDefault="00355D28" w:rsidP="00BE5615">
      <w:pPr>
        <w:spacing w:line="360" w:lineRule="auto"/>
        <w:rPr>
          <w:sz w:val="24"/>
          <w:szCs w:val="24"/>
        </w:rPr>
      </w:pPr>
    </w:p>
    <w:p w14:paraId="33701BF1" w14:textId="23CBFA9C" w:rsidR="00F271C5" w:rsidRDefault="0005493A" w:rsidP="0005493A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7216F0" wp14:editId="175E9D79">
            <wp:extent cx="2278380" cy="3036333"/>
            <wp:effectExtent l="0" t="0" r="0" b="0"/>
            <wp:docPr id="23" name="Obrázek 23" descr="Obsah obrázku osoba, interiér, okno, pří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osoba, interiér, okno, přípra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41" cy="3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E95E" w14:textId="357A58E8" w:rsidR="0005493A" w:rsidRDefault="00D202FA" w:rsidP="0005493A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B9585" wp14:editId="650CC1F9">
            <wp:extent cx="5760720" cy="7677150"/>
            <wp:effectExtent l="0" t="0" r="0" b="0"/>
            <wp:docPr id="24" name="Obrázek 24" descr="Obsah obrázku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patr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81E4" w14:textId="0C772547" w:rsidR="00D202FA" w:rsidRDefault="00FD6372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Další důležitá část domu je střecha, ze které bude sbírána dešťová voda. Pro </w:t>
      </w:r>
      <w:r w:rsidR="00F730A7">
        <w:rPr>
          <w:sz w:val="24"/>
          <w:szCs w:val="24"/>
        </w:rPr>
        <w:t xml:space="preserve">nejefektivnější sběr vody je nutné </w:t>
      </w:r>
      <w:r w:rsidR="002866EB">
        <w:rPr>
          <w:sz w:val="24"/>
          <w:szCs w:val="24"/>
        </w:rPr>
        <w:t>střechu pokrýt hydrofobní</w:t>
      </w:r>
      <w:r w:rsidR="00117960">
        <w:rPr>
          <w:sz w:val="24"/>
          <w:szCs w:val="24"/>
        </w:rPr>
        <w:t>m</w:t>
      </w:r>
      <w:r w:rsidR="002866EB">
        <w:rPr>
          <w:sz w:val="24"/>
          <w:szCs w:val="24"/>
        </w:rPr>
        <w:t xml:space="preserve"> </w:t>
      </w:r>
      <w:r w:rsidR="00117960">
        <w:rPr>
          <w:sz w:val="24"/>
          <w:szCs w:val="24"/>
        </w:rPr>
        <w:t>materiálem</w:t>
      </w:r>
      <w:r w:rsidR="002866EB">
        <w:rPr>
          <w:sz w:val="24"/>
          <w:szCs w:val="24"/>
        </w:rPr>
        <w:t>, kter</w:t>
      </w:r>
      <w:r w:rsidR="00117960">
        <w:rPr>
          <w:sz w:val="24"/>
          <w:szCs w:val="24"/>
        </w:rPr>
        <w:t>ý</w:t>
      </w:r>
      <w:r w:rsidR="002866EB">
        <w:rPr>
          <w:sz w:val="24"/>
          <w:szCs w:val="24"/>
        </w:rPr>
        <w:t xml:space="preserve"> zajistí </w:t>
      </w:r>
      <w:r w:rsidR="00117960">
        <w:rPr>
          <w:sz w:val="24"/>
          <w:szCs w:val="24"/>
        </w:rPr>
        <w:t xml:space="preserve">maximální </w:t>
      </w:r>
      <w:r w:rsidR="009C09C4">
        <w:rPr>
          <w:sz w:val="24"/>
          <w:szCs w:val="24"/>
        </w:rPr>
        <w:t xml:space="preserve">rychlý posun dešťové vody do </w:t>
      </w:r>
      <w:r w:rsidR="008504BF">
        <w:rPr>
          <w:sz w:val="24"/>
          <w:szCs w:val="24"/>
        </w:rPr>
        <w:t>retenční nádrže</w:t>
      </w:r>
      <w:r w:rsidR="009C09C4">
        <w:rPr>
          <w:sz w:val="24"/>
          <w:szCs w:val="24"/>
        </w:rPr>
        <w:t>.</w:t>
      </w:r>
    </w:p>
    <w:p w14:paraId="51DDD53B" w14:textId="02D0CB80" w:rsidR="0040539A" w:rsidRDefault="0040539A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Navržení </w:t>
      </w:r>
      <w:r w:rsidR="00D20DC6">
        <w:rPr>
          <w:sz w:val="24"/>
          <w:szCs w:val="24"/>
        </w:rPr>
        <w:t>rozvodu vody v domě.</w:t>
      </w:r>
    </w:p>
    <w:p w14:paraId="1F1BAB18" w14:textId="720E9E63" w:rsidR="00D20DC6" w:rsidRDefault="00396D29" w:rsidP="00D202F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E0A6FA5" wp14:editId="111F1FAB">
            <wp:extent cx="5760720" cy="7677150"/>
            <wp:effectExtent l="0" t="0" r="0" b="0"/>
            <wp:docPr id="25" name="Obrázek 25" descr="Obsah obrázku text, osoba,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osoba, patro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2FCE" w14:textId="4E39C4C8" w:rsidR="00396D29" w:rsidRDefault="00396D29" w:rsidP="00D202FA">
      <w:pPr>
        <w:spacing w:line="360" w:lineRule="auto"/>
        <w:rPr>
          <w:sz w:val="24"/>
          <w:szCs w:val="24"/>
        </w:rPr>
      </w:pPr>
    </w:p>
    <w:p w14:paraId="193F096C" w14:textId="225922C4" w:rsidR="00396D29" w:rsidRDefault="00396D29" w:rsidP="00D202FA">
      <w:pPr>
        <w:spacing w:line="360" w:lineRule="auto"/>
        <w:rPr>
          <w:sz w:val="24"/>
          <w:szCs w:val="24"/>
        </w:rPr>
      </w:pPr>
    </w:p>
    <w:p w14:paraId="50978B53" w14:textId="3A9B6B60" w:rsidR="00396D29" w:rsidRDefault="00396D29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Návrhy a tisk jednotlivých </w:t>
      </w:r>
      <w:r w:rsidR="0059339C">
        <w:rPr>
          <w:sz w:val="24"/>
          <w:szCs w:val="24"/>
        </w:rPr>
        <w:t>komponentů do domu</w:t>
      </w:r>
      <w:r w:rsidR="0043757A">
        <w:rPr>
          <w:sz w:val="24"/>
          <w:szCs w:val="24"/>
        </w:rPr>
        <w:t>.</w:t>
      </w:r>
    </w:p>
    <w:p w14:paraId="777307A1" w14:textId="24AB8454" w:rsidR="0043757A" w:rsidRDefault="0043757A" w:rsidP="00D202F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FFECFD" wp14:editId="18197BB5">
            <wp:extent cx="5760720" cy="7677150"/>
            <wp:effectExtent l="0" t="0" r="0" b="0"/>
            <wp:docPr id="26" name="Obrázek 26" descr="Obsah obrázku text, počítač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počítač, pracovní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5F7C" w14:textId="76057A36" w:rsidR="0043757A" w:rsidRDefault="0043757A" w:rsidP="00D202FA">
      <w:pPr>
        <w:spacing w:line="360" w:lineRule="auto"/>
        <w:rPr>
          <w:sz w:val="24"/>
          <w:szCs w:val="24"/>
        </w:rPr>
      </w:pPr>
    </w:p>
    <w:p w14:paraId="4B2E5D3B" w14:textId="3D1EB24E" w:rsidR="00B32C19" w:rsidRDefault="00381B31" w:rsidP="00D202F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9F6061" wp14:editId="60C33D97">
            <wp:extent cx="5760720" cy="7677150"/>
            <wp:effectExtent l="0" t="0" r="0" b="0"/>
            <wp:docPr id="28" name="Obrázek 28" descr="Obsah obrázku nástroj, motorová pi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nástroj, motorová pil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3C1E" w14:textId="66E3FE21" w:rsidR="00381B31" w:rsidRDefault="00381B31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Podpěry </w:t>
      </w:r>
      <w:r w:rsidR="003D3FC1">
        <w:rPr>
          <w:sz w:val="24"/>
          <w:szCs w:val="24"/>
        </w:rPr>
        <w:t>do technické místnosti domu.</w:t>
      </w:r>
    </w:p>
    <w:p w14:paraId="53991E1D" w14:textId="70182626" w:rsidR="003D3FC1" w:rsidRDefault="00B06609" w:rsidP="00D202F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93F178" wp14:editId="56D2CD3B">
            <wp:extent cx="5760720" cy="7677150"/>
            <wp:effectExtent l="0" t="0" r="0" b="0"/>
            <wp:docPr id="29" name="Obrázek 29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patro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7836" w14:textId="649A72B7" w:rsidR="00B06609" w:rsidRDefault="00B06609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Sprchový kout v koupelně s odtokem do retenční nádrže, kde bude </w:t>
      </w:r>
      <w:r w:rsidR="00EB13F3">
        <w:rPr>
          <w:sz w:val="24"/>
          <w:szCs w:val="24"/>
        </w:rPr>
        <w:t>voda vyčištěna pro další použití.</w:t>
      </w:r>
    </w:p>
    <w:p w14:paraId="142FCCB8" w14:textId="08CD7A73" w:rsidR="00EB13F3" w:rsidRDefault="00EB13F3" w:rsidP="00D202FA">
      <w:pPr>
        <w:spacing w:line="360" w:lineRule="auto"/>
        <w:rPr>
          <w:sz w:val="24"/>
          <w:szCs w:val="24"/>
        </w:rPr>
      </w:pPr>
    </w:p>
    <w:p w14:paraId="4DDF4BD1" w14:textId="3E9C70D8" w:rsidR="00EB13F3" w:rsidRDefault="001E0E10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Z retenční nádrže</w:t>
      </w:r>
      <w:r w:rsidR="00FC7E7D">
        <w:rPr>
          <w:sz w:val="24"/>
          <w:szCs w:val="24"/>
        </w:rPr>
        <w:t xml:space="preserve">, která sbírá vodu dešťovou a odpadní (mimo </w:t>
      </w:r>
      <w:r w:rsidR="00473BBC">
        <w:rPr>
          <w:sz w:val="24"/>
          <w:szCs w:val="24"/>
        </w:rPr>
        <w:t>WC</w:t>
      </w:r>
      <w:r w:rsidR="00FC7E7D">
        <w:rPr>
          <w:sz w:val="24"/>
          <w:szCs w:val="24"/>
        </w:rPr>
        <w:t>)</w:t>
      </w:r>
      <w:r>
        <w:rPr>
          <w:sz w:val="24"/>
          <w:szCs w:val="24"/>
        </w:rPr>
        <w:t xml:space="preserve">, je </w:t>
      </w:r>
      <w:r w:rsidR="005A5EB7">
        <w:rPr>
          <w:sz w:val="24"/>
          <w:szCs w:val="24"/>
        </w:rPr>
        <w:t xml:space="preserve">vyčištěná </w:t>
      </w:r>
      <w:r>
        <w:rPr>
          <w:sz w:val="24"/>
          <w:szCs w:val="24"/>
        </w:rPr>
        <w:t xml:space="preserve">voda vedena do </w:t>
      </w:r>
      <w:r w:rsidR="00473BBC">
        <w:rPr>
          <w:sz w:val="24"/>
          <w:szCs w:val="24"/>
        </w:rPr>
        <w:t>WC</w:t>
      </w:r>
      <w:r>
        <w:rPr>
          <w:sz w:val="24"/>
          <w:szCs w:val="24"/>
        </w:rPr>
        <w:t xml:space="preserve"> </w:t>
      </w:r>
      <w:r w:rsidR="0091355A">
        <w:rPr>
          <w:sz w:val="24"/>
          <w:szCs w:val="24"/>
        </w:rPr>
        <w:t xml:space="preserve">v domě </w:t>
      </w:r>
      <w:r>
        <w:rPr>
          <w:sz w:val="24"/>
          <w:szCs w:val="24"/>
        </w:rPr>
        <w:t xml:space="preserve">a </w:t>
      </w:r>
      <w:r w:rsidR="00FC7E7D">
        <w:rPr>
          <w:sz w:val="24"/>
          <w:szCs w:val="24"/>
        </w:rPr>
        <w:t xml:space="preserve">do nádrže </w:t>
      </w:r>
      <w:r w:rsidR="005A5EB7">
        <w:rPr>
          <w:sz w:val="24"/>
          <w:szCs w:val="24"/>
        </w:rPr>
        <w:t>na zalévání</w:t>
      </w:r>
      <w:r w:rsidR="0091355A">
        <w:rPr>
          <w:sz w:val="24"/>
          <w:szCs w:val="24"/>
        </w:rPr>
        <w:t xml:space="preserve"> zahrady</w:t>
      </w:r>
      <w:r w:rsidR="005A5EB7">
        <w:rPr>
          <w:sz w:val="24"/>
          <w:szCs w:val="24"/>
        </w:rPr>
        <w:t xml:space="preserve">. K tomu je nutné </w:t>
      </w:r>
      <w:r w:rsidR="003631DD">
        <w:rPr>
          <w:sz w:val="24"/>
          <w:szCs w:val="24"/>
        </w:rPr>
        <w:t xml:space="preserve">naprogramovat čerpadlo pomocí </w:t>
      </w:r>
      <w:proofErr w:type="spellStart"/>
      <w:proofErr w:type="gramStart"/>
      <w:r w:rsidR="00473BBC">
        <w:rPr>
          <w:sz w:val="24"/>
          <w:szCs w:val="24"/>
        </w:rPr>
        <w:t>m</w:t>
      </w:r>
      <w:r w:rsidR="003631DD">
        <w:rPr>
          <w:sz w:val="24"/>
          <w:szCs w:val="24"/>
        </w:rPr>
        <w:t>icro</w:t>
      </w:r>
      <w:r w:rsidR="00473BBC">
        <w:rPr>
          <w:sz w:val="24"/>
          <w:szCs w:val="24"/>
        </w:rPr>
        <w:t>:b</w:t>
      </w:r>
      <w:r w:rsidR="003631DD">
        <w:rPr>
          <w:sz w:val="24"/>
          <w:szCs w:val="24"/>
        </w:rPr>
        <w:t>itu</w:t>
      </w:r>
      <w:proofErr w:type="spellEnd"/>
      <w:proofErr w:type="gramEnd"/>
      <w:r w:rsidR="003631DD">
        <w:rPr>
          <w:sz w:val="24"/>
          <w:szCs w:val="24"/>
        </w:rPr>
        <w:t>.</w:t>
      </w:r>
    </w:p>
    <w:p w14:paraId="336D9755" w14:textId="69C4E2C8" w:rsidR="003631DD" w:rsidRDefault="00CB506C" w:rsidP="00D202F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28502CA" wp14:editId="2EF78C0F">
            <wp:extent cx="5760720" cy="7677150"/>
            <wp:effectExtent l="0" t="0" r="0" b="0"/>
            <wp:docPr id="30" name="Obrázek 30" descr="Obsah obrázku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0080" w14:textId="5C491347" w:rsidR="00CB506C" w:rsidRDefault="00CB506C" w:rsidP="00D202FA">
      <w:pPr>
        <w:spacing w:line="360" w:lineRule="auto"/>
        <w:rPr>
          <w:sz w:val="24"/>
          <w:szCs w:val="24"/>
        </w:rPr>
      </w:pPr>
    </w:p>
    <w:p w14:paraId="7A757064" w14:textId="1D75A6A0" w:rsidR="00CB506C" w:rsidRDefault="0091355A" w:rsidP="00D202F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D3CB5FD" wp14:editId="3025B42E">
            <wp:extent cx="5760720" cy="7677150"/>
            <wp:effectExtent l="0" t="0" r="0" b="0"/>
            <wp:docPr id="31" name="Obrázek 31" descr="Obsah obrázku interiér, patro, osob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interiér, patro, osoba, počíta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F934" w14:textId="2F0E9D92" w:rsidR="0091355A" w:rsidRDefault="0091355A" w:rsidP="00D202FA">
      <w:pPr>
        <w:spacing w:line="360" w:lineRule="auto"/>
        <w:rPr>
          <w:sz w:val="24"/>
          <w:szCs w:val="24"/>
        </w:rPr>
      </w:pPr>
    </w:p>
    <w:p w14:paraId="5EBFB557" w14:textId="7B9CB97F" w:rsidR="00BF2716" w:rsidRDefault="00BF2716" w:rsidP="00D202FA">
      <w:pPr>
        <w:spacing w:line="360" w:lineRule="auto"/>
        <w:rPr>
          <w:sz w:val="24"/>
          <w:szCs w:val="24"/>
        </w:rPr>
      </w:pPr>
    </w:p>
    <w:p w14:paraId="468536BF" w14:textId="7020C223" w:rsidR="00BF2716" w:rsidRDefault="00B230B9" w:rsidP="00D202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Aby </w:t>
      </w:r>
      <w:r w:rsidR="0020346C">
        <w:rPr>
          <w:sz w:val="24"/>
          <w:szCs w:val="24"/>
        </w:rPr>
        <w:t>vše bylo dobře vidět</w:t>
      </w:r>
      <w:r w:rsidR="00C30B0E">
        <w:rPr>
          <w:sz w:val="24"/>
          <w:szCs w:val="24"/>
        </w:rPr>
        <w:t>,</w:t>
      </w:r>
      <w:r w:rsidR="0020346C">
        <w:rPr>
          <w:sz w:val="24"/>
          <w:szCs w:val="24"/>
        </w:rPr>
        <w:t xml:space="preserve"> zapojte do domu LED světla, kte</w:t>
      </w:r>
      <w:r w:rsidR="00C30B0E">
        <w:rPr>
          <w:sz w:val="24"/>
          <w:szCs w:val="24"/>
        </w:rPr>
        <w:t xml:space="preserve">ré budou </w:t>
      </w:r>
      <w:r w:rsidR="00276755">
        <w:rPr>
          <w:sz w:val="24"/>
          <w:szCs w:val="24"/>
        </w:rPr>
        <w:t>ovládán</w:t>
      </w:r>
      <w:r w:rsidR="00473BBC">
        <w:rPr>
          <w:sz w:val="24"/>
          <w:szCs w:val="24"/>
        </w:rPr>
        <w:t>a</w:t>
      </w:r>
      <w:r w:rsidR="00276755">
        <w:rPr>
          <w:sz w:val="24"/>
          <w:szCs w:val="24"/>
        </w:rPr>
        <w:t xml:space="preserve"> pomocí </w:t>
      </w:r>
      <w:proofErr w:type="spellStart"/>
      <w:proofErr w:type="gramStart"/>
      <w:r w:rsidR="00473BBC">
        <w:rPr>
          <w:sz w:val="24"/>
          <w:szCs w:val="24"/>
        </w:rPr>
        <w:t>m</w:t>
      </w:r>
      <w:r w:rsidR="00276755">
        <w:rPr>
          <w:sz w:val="24"/>
          <w:szCs w:val="24"/>
        </w:rPr>
        <w:t>icro</w:t>
      </w:r>
      <w:r w:rsidR="00473BBC">
        <w:rPr>
          <w:sz w:val="24"/>
          <w:szCs w:val="24"/>
        </w:rPr>
        <w:t>:b</w:t>
      </w:r>
      <w:r w:rsidR="00276755">
        <w:rPr>
          <w:sz w:val="24"/>
          <w:szCs w:val="24"/>
        </w:rPr>
        <w:t>it</w:t>
      </w:r>
      <w:proofErr w:type="spellEnd"/>
      <w:proofErr w:type="gramEnd"/>
      <w:r w:rsidR="00276755">
        <w:rPr>
          <w:sz w:val="24"/>
          <w:szCs w:val="24"/>
        </w:rPr>
        <w:t>.</w:t>
      </w:r>
    </w:p>
    <w:p w14:paraId="1C3FCBF9" w14:textId="0B0AA4E6" w:rsidR="00276755" w:rsidRDefault="00276755" w:rsidP="00D202FA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8ED90E" wp14:editId="72DFB409">
            <wp:extent cx="5760720" cy="7677150"/>
            <wp:effectExtent l="0" t="0" r="0" b="0"/>
            <wp:docPr id="32" name="Obrázek 32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C720" w14:textId="3FFE2801" w:rsidR="00276755" w:rsidRDefault="00174945" w:rsidP="00D202FA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DFD6B" wp14:editId="145FF31C">
            <wp:extent cx="5760720" cy="7677150"/>
            <wp:effectExtent l="0" t="0" r="0" b="0"/>
            <wp:docPr id="33" name="Obrázek 33" descr="Obsah obrázku text, osoba, interiér, pří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, osoba, interiér, přípra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75FF" w14:textId="1B269AD4" w:rsidR="00174945" w:rsidRDefault="00174945" w:rsidP="00D202FA">
      <w:pPr>
        <w:spacing w:line="360" w:lineRule="auto"/>
        <w:rPr>
          <w:sz w:val="24"/>
          <w:szCs w:val="24"/>
        </w:rPr>
      </w:pPr>
    </w:p>
    <w:p w14:paraId="330E798E" w14:textId="4D59FB73" w:rsidR="00983A84" w:rsidRDefault="00983A84" w:rsidP="00D202FA">
      <w:pPr>
        <w:spacing w:line="360" w:lineRule="auto"/>
        <w:rPr>
          <w:sz w:val="24"/>
          <w:szCs w:val="24"/>
        </w:rPr>
      </w:pPr>
    </w:p>
    <w:p w14:paraId="2EFB0ABC" w14:textId="594A916F" w:rsidR="00983A84" w:rsidRDefault="00983A84" w:rsidP="00D202FA">
      <w:pPr>
        <w:spacing w:line="360" w:lineRule="auto"/>
        <w:rPr>
          <w:sz w:val="24"/>
          <w:szCs w:val="24"/>
        </w:rPr>
      </w:pPr>
    </w:p>
    <w:p w14:paraId="1CBA3AC6" w14:textId="7D9493C5" w:rsidR="00983A84" w:rsidRDefault="00A33AC5" w:rsidP="00A33AC5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Chytrá domácnost</w:t>
      </w:r>
    </w:p>
    <w:p w14:paraId="47F5F6F5" w14:textId="225DA376" w:rsidR="00A33AC5" w:rsidRDefault="00A33AC5" w:rsidP="00A33A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Pomocí </w:t>
      </w:r>
      <w:proofErr w:type="spellStart"/>
      <w:proofErr w:type="gramStart"/>
      <w:r w:rsidR="00473BBC">
        <w:rPr>
          <w:sz w:val="24"/>
          <w:szCs w:val="24"/>
        </w:rPr>
        <w:t>m</w:t>
      </w:r>
      <w:r>
        <w:rPr>
          <w:sz w:val="24"/>
          <w:szCs w:val="24"/>
        </w:rPr>
        <w:t>icro</w:t>
      </w:r>
      <w:r w:rsidR="00473BBC">
        <w:rPr>
          <w:sz w:val="24"/>
          <w:szCs w:val="24"/>
        </w:rPr>
        <w:t>:b</w:t>
      </w:r>
      <w:r>
        <w:rPr>
          <w:sz w:val="24"/>
          <w:szCs w:val="24"/>
        </w:rPr>
        <w:t>it</w:t>
      </w:r>
      <w:proofErr w:type="spellEnd"/>
      <w:proofErr w:type="gramEnd"/>
      <w:r>
        <w:rPr>
          <w:sz w:val="24"/>
          <w:szCs w:val="24"/>
        </w:rPr>
        <w:t xml:space="preserve"> </w:t>
      </w:r>
      <w:r w:rsidR="00AB1F3E">
        <w:rPr>
          <w:sz w:val="24"/>
          <w:szCs w:val="24"/>
        </w:rPr>
        <w:t xml:space="preserve">Smart </w:t>
      </w:r>
      <w:proofErr w:type="spellStart"/>
      <w:r w:rsidR="00AB1F3E">
        <w:rPr>
          <w:sz w:val="24"/>
          <w:szCs w:val="24"/>
        </w:rPr>
        <w:t>home</w:t>
      </w:r>
      <w:proofErr w:type="spellEnd"/>
      <w:r w:rsidR="00AB1F3E">
        <w:rPr>
          <w:sz w:val="24"/>
          <w:szCs w:val="24"/>
        </w:rPr>
        <w:t xml:space="preserve"> </w:t>
      </w:r>
      <w:proofErr w:type="spellStart"/>
      <w:r w:rsidR="00AB1F3E">
        <w:rPr>
          <w:sz w:val="24"/>
          <w:szCs w:val="24"/>
        </w:rPr>
        <w:t>Kit</w:t>
      </w:r>
      <w:proofErr w:type="spellEnd"/>
      <w:r w:rsidR="00AB1F3E">
        <w:rPr>
          <w:sz w:val="24"/>
          <w:szCs w:val="24"/>
        </w:rPr>
        <w:t xml:space="preserve"> </w:t>
      </w:r>
      <w:r>
        <w:rPr>
          <w:sz w:val="24"/>
          <w:szCs w:val="24"/>
        </w:rPr>
        <w:t>je možné dále naprogramovat následující funkce:</w:t>
      </w:r>
    </w:p>
    <w:p w14:paraId="666C5FD3" w14:textId="21728A7C" w:rsidR="002E4332" w:rsidRDefault="002E4332" w:rsidP="002E4332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Zvukem ovládaná světla</w:t>
      </w:r>
    </w:p>
    <w:p w14:paraId="42376C05" w14:textId="5F2F1833" w:rsidR="002E4332" w:rsidRDefault="002E4332" w:rsidP="002E4332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Chytrá skříň</w:t>
      </w:r>
    </w:p>
    <w:p w14:paraId="180BC239" w14:textId="03CF9D37" w:rsidR="002E4332" w:rsidRDefault="002E4332" w:rsidP="00524845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Automatické udržování vodní hladiny</w:t>
      </w:r>
      <w:r w:rsidR="00524845">
        <w:rPr>
          <w:sz w:val="24"/>
          <w:szCs w:val="24"/>
        </w:rPr>
        <w:t xml:space="preserve"> v akváriu</w:t>
      </w:r>
    </w:p>
    <w:p w14:paraId="6C21BEF9" w14:textId="57826C95" w:rsidR="00524845" w:rsidRDefault="00524845" w:rsidP="00524845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Inteligentní ventilátor</w:t>
      </w:r>
    </w:p>
    <w:p w14:paraId="418C7F8C" w14:textId="46CD3FED" w:rsidR="00524845" w:rsidRDefault="00524845" w:rsidP="00524845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Měřič úrovně hluku</w:t>
      </w:r>
    </w:p>
    <w:p w14:paraId="4B1A4A14" w14:textId="25260D71" w:rsidR="00524845" w:rsidRDefault="00524845" w:rsidP="00524845">
      <w:pPr>
        <w:pStyle w:val="Odstavecseseznamem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Jednoduchý alarm</w:t>
      </w:r>
    </w:p>
    <w:p w14:paraId="3FDE615F" w14:textId="6E14C2D3" w:rsidR="00524845" w:rsidRDefault="0058740D" w:rsidP="0052484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Veškeré návody naleznete </w:t>
      </w:r>
      <w:hyperlink r:id="rId59" w:history="1">
        <w:r w:rsidRPr="001212CA">
          <w:rPr>
            <w:rStyle w:val="Hypertextovodkaz"/>
            <w:sz w:val="24"/>
            <w:szCs w:val="24"/>
          </w:rPr>
          <w:t>zde</w:t>
        </w:r>
      </w:hyperlink>
      <w:r>
        <w:rPr>
          <w:sz w:val="24"/>
          <w:szCs w:val="24"/>
        </w:rPr>
        <w:t>.</w:t>
      </w:r>
    </w:p>
    <w:p w14:paraId="2D83078C" w14:textId="5F976035" w:rsidR="001212CA" w:rsidRDefault="00CB1D19" w:rsidP="00CB1D19">
      <w:pPr>
        <w:spacing w:line="360" w:lineRule="auto"/>
        <w:jc w:val="center"/>
        <w:rPr>
          <w:sz w:val="24"/>
          <w:szCs w:val="24"/>
        </w:rPr>
      </w:pPr>
      <w:r w:rsidRPr="00CB1D19">
        <w:rPr>
          <w:noProof/>
          <w:sz w:val="24"/>
          <w:szCs w:val="24"/>
        </w:rPr>
        <w:drawing>
          <wp:inline distT="0" distB="0" distL="0" distR="0" wp14:anchorId="1755EB54" wp14:editId="62B89E22">
            <wp:extent cx="4130040" cy="4746287"/>
            <wp:effectExtent l="0" t="0" r="0" b="0"/>
            <wp:docPr id="34" name="Obrázek 34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, osoba, interiér&#10;&#10;Popis byl vytvořen automaticky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31279" cy="474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B3A2" w14:textId="78C23AA5" w:rsidR="00CB1D19" w:rsidRDefault="00CB1D19" w:rsidP="00CB1D19">
      <w:pPr>
        <w:spacing w:line="360" w:lineRule="auto"/>
        <w:jc w:val="center"/>
        <w:rPr>
          <w:sz w:val="24"/>
          <w:szCs w:val="24"/>
        </w:rPr>
      </w:pPr>
    </w:p>
    <w:p w14:paraId="4E50C241" w14:textId="0B390A43" w:rsidR="00CB1D19" w:rsidRDefault="00CB1D19" w:rsidP="00CB1D19">
      <w:pPr>
        <w:spacing w:line="360" w:lineRule="auto"/>
        <w:jc w:val="center"/>
        <w:rPr>
          <w:sz w:val="24"/>
          <w:szCs w:val="24"/>
        </w:rPr>
      </w:pPr>
    </w:p>
    <w:p w14:paraId="264B6D3B" w14:textId="36AA2F73" w:rsidR="00CB1D19" w:rsidRDefault="00CB1D19" w:rsidP="00CB1D19">
      <w:pPr>
        <w:spacing w:line="360" w:lineRule="auto"/>
        <w:jc w:val="center"/>
        <w:rPr>
          <w:sz w:val="24"/>
          <w:szCs w:val="24"/>
        </w:rPr>
      </w:pPr>
    </w:p>
    <w:p w14:paraId="39EB1F67" w14:textId="4D45CC61" w:rsidR="00CB1D19" w:rsidRDefault="00CB1D19" w:rsidP="00CB1D19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Udržitelnost projektu</w:t>
      </w:r>
    </w:p>
    <w:p w14:paraId="09BE8FCA" w14:textId="33254686" w:rsidR="00CB1D19" w:rsidRDefault="006F1CF1" w:rsidP="00224C9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Vybavení zakoupené z projektu </w:t>
      </w:r>
      <w:proofErr w:type="spellStart"/>
      <w:r>
        <w:rPr>
          <w:sz w:val="24"/>
          <w:szCs w:val="24"/>
        </w:rPr>
        <w:t>DigiMe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slouží</w:t>
      </w:r>
      <w:proofErr w:type="gramEnd"/>
      <w:r>
        <w:rPr>
          <w:sz w:val="24"/>
          <w:szCs w:val="24"/>
        </w:rPr>
        <w:t xml:space="preserve"> žákům naší školy k získávání digitálních kompetencí v předmětech </w:t>
      </w:r>
      <w:r w:rsidR="008D253B">
        <w:rPr>
          <w:sz w:val="24"/>
          <w:szCs w:val="24"/>
        </w:rPr>
        <w:t>informatika, fyzika, chemie, pracovní činnosti</w:t>
      </w:r>
      <w:r w:rsidR="00473BBC">
        <w:rPr>
          <w:sz w:val="24"/>
          <w:szCs w:val="24"/>
        </w:rPr>
        <w:t xml:space="preserve"> a</w:t>
      </w:r>
      <w:r w:rsidR="008D253B">
        <w:rPr>
          <w:sz w:val="24"/>
          <w:szCs w:val="24"/>
        </w:rPr>
        <w:t xml:space="preserve"> výtvarná výchova.</w:t>
      </w:r>
    </w:p>
    <w:p w14:paraId="3C98910C" w14:textId="440144BD" w:rsidR="00A9482E" w:rsidRDefault="00A9482E" w:rsidP="00224C96">
      <w:pPr>
        <w:spacing w:line="360" w:lineRule="auto"/>
        <w:rPr>
          <w:sz w:val="24"/>
          <w:szCs w:val="24"/>
        </w:rPr>
      </w:pPr>
    </w:p>
    <w:p w14:paraId="7FB6D628" w14:textId="2442B205" w:rsidR="00A9482E" w:rsidRDefault="00A9482E" w:rsidP="00224C96">
      <w:pPr>
        <w:spacing w:line="360" w:lineRule="auto"/>
        <w:rPr>
          <w:sz w:val="24"/>
          <w:szCs w:val="24"/>
        </w:rPr>
      </w:pPr>
    </w:p>
    <w:p w14:paraId="2DB43C77" w14:textId="7680621E" w:rsidR="00A9482E" w:rsidRDefault="00A9482E" w:rsidP="00224C96">
      <w:pPr>
        <w:spacing w:line="360" w:lineRule="auto"/>
        <w:rPr>
          <w:sz w:val="24"/>
          <w:szCs w:val="24"/>
        </w:rPr>
      </w:pPr>
    </w:p>
    <w:p w14:paraId="3640FE47" w14:textId="7667BA7D" w:rsidR="00A9482E" w:rsidRDefault="00A9482E" w:rsidP="00224C96">
      <w:pPr>
        <w:spacing w:line="360" w:lineRule="auto"/>
        <w:rPr>
          <w:sz w:val="24"/>
          <w:szCs w:val="24"/>
        </w:rPr>
      </w:pPr>
    </w:p>
    <w:p w14:paraId="046A3F4E" w14:textId="7B0B4A68" w:rsidR="00A9482E" w:rsidRDefault="00A9482E" w:rsidP="00224C96">
      <w:pPr>
        <w:spacing w:line="360" w:lineRule="auto"/>
        <w:rPr>
          <w:sz w:val="24"/>
          <w:szCs w:val="24"/>
        </w:rPr>
      </w:pPr>
    </w:p>
    <w:p w14:paraId="7B326506" w14:textId="575A9116" w:rsidR="00A9482E" w:rsidRDefault="00A9482E" w:rsidP="00224C96">
      <w:pPr>
        <w:spacing w:line="360" w:lineRule="auto"/>
        <w:rPr>
          <w:sz w:val="24"/>
          <w:szCs w:val="24"/>
        </w:rPr>
      </w:pPr>
    </w:p>
    <w:p w14:paraId="487CE736" w14:textId="7ABEE3DF" w:rsidR="00A9482E" w:rsidRDefault="00A9482E" w:rsidP="00224C96">
      <w:pPr>
        <w:spacing w:line="360" w:lineRule="auto"/>
        <w:rPr>
          <w:sz w:val="24"/>
          <w:szCs w:val="24"/>
        </w:rPr>
      </w:pPr>
    </w:p>
    <w:p w14:paraId="0838D960" w14:textId="07F7F8FE" w:rsidR="00A9482E" w:rsidRDefault="00A9482E" w:rsidP="00224C96">
      <w:pPr>
        <w:spacing w:line="360" w:lineRule="auto"/>
        <w:rPr>
          <w:sz w:val="24"/>
          <w:szCs w:val="24"/>
        </w:rPr>
      </w:pPr>
    </w:p>
    <w:p w14:paraId="4F17D5D4" w14:textId="607310A3" w:rsidR="00A9482E" w:rsidRDefault="00A9482E" w:rsidP="00224C96">
      <w:pPr>
        <w:spacing w:line="360" w:lineRule="auto"/>
        <w:rPr>
          <w:sz w:val="24"/>
          <w:szCs w:val="24"/>
        </w:rPr>
      </w:pPr>
    </w:p>
    <w:p w14:paraId="39522943" w14:textId="2005C655" w:rsidR="00A9482E" w:rsidRDefault="00A9482E" w:rsidP="00224C96">
      <w:pPr>
        <w:spacing w:line="360" w:lineRule="auto"/>
        <w:rPr>
          <w:sz w:val="24"/>
          <w:szCs w:val="24"/>
        </w:rPr>
      </w:pPr>
    </w:p>
    <w:p w14:paraId="1896804D" w14:textId="60C4C025" w:rsidR="00A9482E" w:rsidRDefault="00A9482E" w:rsidP="00224C96">
      <w:pPr>
        <w:spacing w:line="360" w:lineRule="auto"/>
        <w:rPr>
          <w:sz w:val="24"/>
          <w:szCs w:val="24"/>
        </w:rPr>
      </w:pPr>
    </w:p>
    <w:p w14:paraId="770C31CA" w14:textId="29DF173B" w:rsidR="00A9482E" w:rsidRDefault="00A9482E" w:rsidP="00224C96">
      <w:pPr>
        <w:spacing w:line="360" w:lineRule="auto"/>
        <w:rPr>
          <w:sz w:val="24"/>
          <w:szCs w:val="24"/>
        </w:rPr>
      </w:pPr>
    </w:p>
    <w:p w14:paraId="6E8B0E38" w14:textId="67AD67BD" w:rsidR="00A9482E" w:rsidRDefault="00A9482E" w:rsidP="00224C96">
      <w:pPr>
        <w:spacing w:line="360" w:lineRule="auto"/>
        <w:rPr>
          <w:sz w:val="24"/>
          <w:szCs w:val="24"/>
        </w:rPr>
      </w:pPr>
    </w:p>
    <w:p w14:paraId="02719EFF" w14:textId="5BED4E3D" w:rsidR="00A9482E" w:rsidRDefault="00A9482E" w:rsidP="00224C96">
      <w:pPr>
        <w:spacing w:line="360" w:lineRule="auto"/>
        <w:rPr>
          <w:sz w:val="24"/>
          <w:szCs w:val="24"/>
        </w:rPr>
      </w:pPr>
    </w:p>
    <w:p w14:paraId="39DF5D71" w14:textId="49109C61" w:rsidR="00A9482E" w:rsidRDefault="00A9482E" w:rsidP="00224C96">
      <w:pPr>
        <w:spacing w:line="360" w:lineRule="auto"/>
        <w:rPr>
          <w:sz w:val="24"/>
          <w:szCs w:val="24"/>
        </w:rPr>
      </w:pPr>
    </w:p>
    <w:p w14:paraId="1D4C1766" w14:textId="0B2A5596" w:rsidR="00A9482E" w:rsidRDefault="00A9482E" w:rsidP="00224C96">
      <w:pPr>
        <w:spacing w:line="360" w:lineRule="auto"/>
        <w:rPr>
          <w:sz w:val="24"/>
          <w:szCs w:val="24"/>
        </w:rPr>
      </w:pPr>
    </w:p>
    <w:p w14:paraId="72221170" w14:textId="2003ED80" w:rsidR="00A9482E" w:rsidRDefault="00A9482E" w:rsidP="00224C96">
      <w:pPr>
        <w:spacing w:line="360" w:lineRule="auto"/>
        <w:rPr>
          <w:sz w:val="24"/>
          <w:szCs w:val="24"/>
        </w:rPr>
      </w:pPr>
    </w:p>
    <w:p w14:paraId="51BB0C0F" w14:textId="0FCA7D02" w:rsidR="00A9482E" w:rsidRDefault="00A9482E" w:rsidP="00224C96">
      <w:pPr>
        <w:spacing w:line="360" w:lineRule="auto"/>
        <w:rPr>
          <w:sz w:val="24"/>
          <w:szCs w:val="24"/>
        </w:rPr>
      </w:pPr>
    </w:p>
    <w:p w14:paraId="662A7C3B" w14:textId="06ECE0B8" w:rsidR="00A9482E" w:rsidRDefault="00A9482E" w:rsidP="00224C96">
      <w:pPr>
        <w:spacing w:line="360" w:lineRule="auto"/>
        <w:rPr>
          <w:sz w:val="24"/>
          <w:szCs w:val="24"/>
        </w:rPr>
      </w:pPr>
    </w:p>
    <w:p w14:paraId="48759AEE" w14:textId="62C57D1E" w:rsidR="00A9482E" w:rsidRDefault="00A9482E" w:rsidP="00224C96">
      <w:pPr>
        <w:spacing w:line="360" w:lineRule="auto"/>
        <w:rPr>
          <w:sz w:val="24"/>
          <w:szCs w:val="24"/>
        </w:rPr>
      </w:pPr>
    </w:p>
    <w:p w14:paraId="4D5DCDE0" w14:textId="539B73D2" w:rsidR="00A9482E" w:rsidRDefault="00A9482E" w:rsidP="00224C96">
      <w:pPr>
        <w:spacing w:line="360" w:lineRule="auto"/>
        <w:rPr>
          <w:sz w:val="24"/>
          <w:szCs w:val="24"/>
        </w:rPr>
      </w:pPr>
    </w:p>
    <w:p w14:paraId="612F9488" w14:textId="521A3BB8" w:rsidR="006E02BA" w:rsidRDefault="006E02BA" w:rsidP="00F22022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Prezentace projektu</w:t>
      </w:r>
    </w:p>
    <w:p w14:paraId="5371E439" w14:textId="08CB7068" w:rsidR="00F22022" w:rsidRDefault="00F22022" w:rsidP="00F2202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 prezentaci projektu jsme využili naše webové stránky</w:t>
      </w:r>
      <w:r w:rsidR="005F2E1C">
        <w:rPr>
          <w:sz w:val="24"/>
          <w:szCs w:val="24"/>
        </w:rPr>
        <w:t>:</w:t>
      </w:r>
    </w:p>
    <w:p w14:paraId="7FA402D8" w14:textId="010CFDAC" w:rsidR="009E77A6" w:rsidRDefault="00B074B3" w:rsidP="00F22022">
      <w:pPr>
        <w:spacing w:line="360" w:lineRule="auto"/>
        <w:rPr>
          <w:sz w:val="24"/>
          <w:szCs w:val="24"/>
        </w:rPr>
      </w:pPr>
      <w:r w:rsidRPr="00B074B3">
        <w:rPr>
          <w:noProof/>
          <w:sz w:val="24"/>
          <w:szCs w:val="24"/>
        </w:rPr>
        <w:drawing>
          <wp:inline distT="0" distB="0" distL="0" distR="0" wp14:anchorId="6A6C5300" wp14:editId="58B90496">
            <wp:extent cx="3375953" cy="1257409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FFD5" w14:textId="5EF115E9" w:rsidR="005F2E1C" w:rsidRPr="00F22022" w:rsidRDefault="009E77A6" w:rsidP="00B074B3">
      <w:pPr>
        <w:spacing w:line="360" w:lineRule="auto"/>
        <w:rPr>
          <w:sz w:val="24"/>
          <w:szCs w:val="24"/>
        </w:rPr>
      </w:pPr>
      <w:r w:rsidRPr="00B074B3">
        <w:rPr>
          <w:rFonts w:ascii="Comic Sans MS" w:hAnsi="Comic Sans MS"/>
          <w:b/>
          <w:bCs/>
          <w:color w:val="0070C0"/>
          <w:sz w:val="52"/>
          <w:szCs w:val="52"/>
          <w:shd w:val="clear" w:color="auto" w:fill="FFFFFF"/>
        </w:rPr>
        <w:t>3D tiskárna</w:t>
      </w:r>
      <w:r>
        <w:rPr>
          <w:rFonts w:ascii="Source Sans Pro" w:hAnsi="Source Sans Pro"/>
          <w:color w:val="000000"/>
          <w:sz w:val="23"/>
          <w:szCs w:val="23"/>
        </w:rPr>
        <w:br/>
      </w:r>
      <w:r>
        <w:rPr>
          <w:rFonts w:ascii="Source Sans Pro" w:hAnsi="Source Sans Pro"/>
          <w:color w:val="000000"/>
          <w:sz w:val="23"/>
          <w:szCs w:val="23"/>
        </w:rPr>
        <w:br/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 xml:space="preserve">Máme ji! Už je také naše! Můžeme začít </w:t>
      </w:r>
      <w:proofErr w:type="gramStart"/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3D</w:t>
      </w:r>
      <w:proofErr w:type="gramEnd"/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 xml:space="preserve"> tisknout! Ale bez pomoci šikovných rodičů bychom ji nikdy nesestavili. Děkujeme.</w:t>
      </w:r>
      <w:r>
        <w:rPr>
          <w:rFonts w:ascii="Source Sans Pro" w:hAnsi="Source Sans Pro"/>
          <w:color w:val="000000"/>
          <w:sz w:val="23"/>
          <w:szCs w:val="23"/>
        </w:rPr>
        <w:br/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 xml:space="preserve">Naše škola se účastní projektu </w:t>
      </w:r>
      <w:proofErr w:type="spellStart"/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DigiMe</w:t>
      </w:r>
      <w:proofErr w:type="spellEnd"/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 xml:space="preserve">, díky kterému jsme byli vybaveni technikou v hodnotě 100 000 Kč. Získali jsme 3D tiskárnu, </w:t>
      </w:r>
      <w:proofErr w:type="spellStart"/>
      <w:proofErr w:type="gramStart"/>
      <w:r w:rsidR="00373571"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m</w:t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icro</w:t>
      </w:r>
      <w:r w:rsidR="00373571"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:</w:t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bity</w:t>
      </w:r>
      <w:proofErr w:type="spellEnd"/>
      <w:proofErr w:type="gramEnd"/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, sady na čistění, na zkoumání fyzikálních a</w:t>
      </w:r>
      <w:r w:rsidR="00373571"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 </w:t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chemických vlastností vody a mnoho dalších vymožeností.</w:t>
      </w:r>
      <w:r>
        <w:rPr>
          <w:rFonts w:ascii="Source Sans Pro" w:hAnsi="Source Sans Pro"/>
          <w:color w:val="000000"/>
          <w:sz w:val="23"/>
          <w:szCs w:val="23"/>
        </w:rPr>
        <w:br/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Během následujících měsíců bude skupina žáků zkoumat nejdůležitější tekutinu světa</w:t>
      </w:r>
      <w:r w:rsidR="00373571"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 xml:space="preserve"> – </w:t>
      </w:r>
      <w:r>
        <w:rPr>
          <w:rFonts w:ascii="Source Sans Pro" w:hAnsi="Source Sans Pro"/>
          <w:color w:val="000000"/>
          <w:sz w:val="23"/>
          <w:szCs w:val="23"/>
          <w:shd w:val="clear" w:color="auto" w:fill="FFFFFF"/>
        </w:rPr>
        <w:t>vodu. Pokusíme se vymyslet řešení, jak vodu chránit, šetřit a čistit. Vyrobíme si vlastní 3D model našich námětů. Své nápady a bádání Vám rádi ukážeme během vyhodnocení projektu v červnu 2022. Zde se utkáme s dalšími školami a pokusíme se získat 1. místo za originalitu projektu a odborné zpracování.</w:t>
      </w:r>
    </w:p>
    <w:p w14:paraId="2ACC7F0C" w14:textId="77777777" w:rsidR="008D253B" w:rsidRPr="006F1CF1" w:rsidRDefault="008D253B" w:rsidP="00224C96">
      <w:pPr>
        <w:spacing w:line="360" w:lineRule="auto"/>
        <w:rPr>
          <w:sz w:val="24"/>
          <w:szCs w:val="24"/>
        </w:rPr>
      </w:pPr>
    </w:p>
    <w:p w14:paraId="3D8FB5FF" w14:textId="14F8BB3B" w:rsidR="00CB1D19" w:rsidRDefault="009A2CF0" w:rsidP="00CB1D19">
      <w:pPr>
        <w:spacing w:line="360" w:lineRule="auto"/>
      </w:pPr>
      <w:r>
        <w:rPr>
          <w:noProof/>
        </w:rPr>
        <w:drawing>
          <wp:inline distT="0" distB="0" distL="0" distR="0" wp14:anchorId="051B5C64" wp14:editId="3DD4149E">
            <wp:extent cx="2863437" cy="2148840"/>
            <wp:effectExtent l="0" t="0" r="0" b="0"/>
            <wp:docPr id="36" name="Obrázek 36" descr="Obsah obrázku text, interiér, pracovní, kancel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, interiér, pracovní, kancel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74" cy="21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F48" w:rsidRPr="00727F48">
        <w:t xml:space="preserve"> </w:t>
      </w:r>
      <w:r w:rsidR="00727F48">
        <w:rPr>
          <w:noProof/>
        </w:rPr>
        <w:drawing>
          <wp:inline distT="0" distB="0" distL="0" distR="0" wp14:anchorId="17890085" wp14:editId="0C2C279F">
            <wp:extent cx="2750820" cy="215836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10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9051" w14:textId="2AB17D49" w:rsidR="00727F48" w:rsidRPr="00CB1D19" w:rsidRDefault="00757615" w:rsidP="00D1411D">
      <w:pPr>
        <w:spacing w:line="360" w:lineRule="auto"/>
        <w:jc w:val="center"/>
        <w:rPr>
          <w:b/>
          <w:bCs/>
          <w:sz w:val="24"/>
          <w:szCs w:val="24"/>
        </w:rPr>
      </w:pPr>
      <w:r w:rsidRPr="00B074B3">
        <w:rPr>
          <w:noProof/>
          <w:sz w:val="24"/>
          <w:szCs w:val="24"/>
        </w:rPr>
        <w:lastRenderedPageBreak/>
        <w:drawing>
          <wp:inline distT="0" distB="0" distL="0" distR="0" wp14:anchorId="18E00C84" wp14:editId="664CD900">
            <wp:extent cx="1691640" cy="630069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03829" cy="6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11D" w:rsidRPr="00695389">
        <w:rPr>
          <w:b/>
          <w:bCs/>
          <w:noProof/>
          <w:sz w:val="24"/>
          <w:szCs w:val="24"/>
        </w:rPr>
        <w:drawing>
          <wp:inline distT="0" distB="0" distL="0" distR="0" wp14:anchorId="3F0F0498" wp14:editId="54821F53">
            <wp:extent cx="5760720" cy="1551305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11D">
        <w:rPr>
          <w:b/>
          <w:bCs/>
          <w:noProof/>
          <w:sz w:val="24"/>
          <w:szCs w:val="24"/>
        </w:rPr>
        <w:drawing>
          <wp:inline distT="0" distB="0" distL="0" distR="0" wp14:anchorId="26D669D5" wp14:editId="1DA3A9B0">
            <wp:extent cx="3261360" cy="434848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7F48" w:rsidRPr="00CB1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F1E6A"/>
    <w:multiLevelType w:val="hybridMultilevel"/>
    <w:tmpl w:val="112AE9AC"/>
    <w:lvl w:ilvl="0" w:tplc="E44242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2AEA"/>
    <w:multiLevelType w:val="hybridMultilevel"/>
    <w:tmpl w:val="3CC6F480"/>
    <w:lvl w:ilvl="0" w:tplc="E44242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4667D"/>
    <w:multiLevelType w:val="hybridMultilevel"/>
    <w:tmpl w:val="24BA6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E79D1"/>
    <w:multiLevelType w:val="multilevel"/>
    <w:tmpl w:val="35E0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51374">
    <w:abstractNumId w:val="1"/>
  </w:num>
  <w:num w:numId="2" w16cid:durableId="116260975">
    <w:abstractNumId w:val="3"/>
  </w:num>
  <w:num w:numId="3" w16cid:durableId="552354705">
    <w:abstractNumId w:val="2"/>
  </w:num>
  <w:num w:numId="4" w16cid:durableId="31398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68"/>
    <w:rsid w:val="0005493A"/>
    <w:rsid w:val="000B7727"/>
    <w:rsid w:val="000E5946"/>
    <w:rsid w:val="00117960"/>
    <w:rsid w:val="001212CA"/>
    <w:rsid w:val="00171CCA"/>
    <w:rsid w:val="00174945"/>
    <w:rsid w:val="001A2BBE"/>
    <w:rsid w:val="001E0E10"/>
    <w:rsid w:val="001F6B83"/>
    <w:rsid w:val="0020346C"/>
    <w:rsid w:val="00224C96"/>
    <w:rsid w:val="002562B3"/>
    <w:rsid w:val="00276755"/>
    <w:rsid w:val="002866EB"/>
    <w:rsid w:val="002E4332"/>
    <w:rsid w:val="002E5A67"/>
    <w:rsid w:val="003377C8"/>
    <w:rsid w:val="00355D28"/>
    <w:rsid w:val="003631DD"/>
    <w:rsid w:val="00373571"/>
    <w:rsid w:val="00381B31"/>
    <w:rsid w:val="003844C0"/>
    <w:rsid w:val="00396D29"/>
    <w:rsid w:val="003B2136"/>
    <w:rsid w:val="003C03E3"/>
    <w:rsid w:val="003D3FC1"/>
    <w:rsid w:val="0040539A"/>
    <w:rsid w:val="0043757A"/>
    <w:rsid w:val="00473BBC"/>
    <w:rsid w:val="00477275"/>
    <w:rsid w:val="004F1A5E"/>
    <w:rsid w:val="00512868"/>
    <w:rsid w:val="00524845"/>
    <w:rsid w:val="005352E2"/>
    <w:rsid w:val="005666A6"/>
    <w:rsid w:val="0058740D"/>
    <w:rsid w:val="0059339C"/>
    <w:rsid w:val="005A5EB7"/>
    <w:rsid w:val="005E76C8"/>
    <w:rsid w:val="005F2E1C"/>
    <w:rsid w:val="0061547C"/>
    <w:rsid w:val="00644D58"/>
    <w:rsid w:val="00684EAD"/>
    <w:rsid w:val="00695389"/>
    <w:rsid w:val="00695EC1"/>
    <w:rsid w:val="006D6FE2"/>
    <w:rsid w:val="006E02BA"/>
    <w:rsid w:val="006F1CF1"/>
    <w:rsid w:val="00727F48"/>
    <w:rsid w:val="007543C6"/>
    <w:rsid w:val="00757615"/>
    <w:rsid w:val="007955A9"/>
    <w:rsid w:val="00796488"/>
    <w:rsid w:val="007D519F"/>
    <w:rsid w:val="00804584"/>
    <w:rsid w:val="00836AEF"/>
    <w:rsid w:val="008504BF"/>
    <w:rsid w:val="00891F53"/>
    <w:rsid w:val="008C5300"/>
    <w:rsid w:val="008D253B"/>
    <w:rsid w:val="0091355A"/>
    <w:rsid w:val="00924F1F"/>
    <w:rsid w:val="00952DAE"/>
    <w:rsid w:val="00966833"/>
    <w:rsid w:val="00983A84"/>
    <w:rsid w:val="009A2CF0"/>
    <w:rsid w:val="009B4178"/>
    <w:rsid w:val="009B4695"/>
    <w:rsid w:val="009B7ADD"/>
    <w:rsid w:val="009C09C4"/>
    <w:rsid w:val="009E67B7"/>
    <w:rsid w:val="009E77A6"/>
    <w:rsid w:val="00A33AC5"/>
    <w:rsid w:val="00A80A86"/>
    <w:rsid w:val="00A9482E"/>
    <w:rsid w:val="00AB1F3E"/>
    <w:rsid w:val="00AF7978"/>
    <w:rsid w:val="00B06609"/>
    <w:rsid w:val="00B074B3"/>
    <w:rsid w:val="00B230B9"/>
    <w:rsid w:val="00B32C19"/>
    <w:rsid w:val="00B51BE3"/>
    <w:rsid w:val="00B53841"/>
    <w:rsid w:val="00B66163"/>
    <w:rsid w:val="00BD6900"/>
    <w:rsid w:val="00BD73E1"/>
    <w:rsid w:val="00BE5615"/>
    <w:rsid w:val="00BF2716"/>
    <w:rsid w:val="00C30B0E"/>
    <w:rsid w:val="00C45695"/>
    <w:rsid w:val="00C945C5"/>
    <w:rsid w:val="00CB1D19"/>
    <w:rsid w:val="00CB506C"/>
    <w:rsid w:val="00CF61A2"/>
    <w:rsid w:val="00D1411D"/>
    <w:rsid w:val="00D202FA"/>
    <w:rsid w:val="00D20DC6"/>
    <w:rsid w:val="00D44208"/>
    <w:rsid w:val="00D53007"/>
    <w:rsid w:val="00D9507D"/>
    <w:rsid w:val="00DB07E6"/>
    <w:rsid w:val="00DF52E4"/>
    <w:rsid w:val="00E000A7"/>
    <w:rsid w:val="00E8121A"/>
    <w:rsid w:val="00E82414"/>
    <w:rsid w:val="00EB13F3"/>
    <w:rsid w:val="00EE46D7"/>
    <w:rsid w:val="00F167B0"/>
    <w:rsid w:val="00F21E38"/>
    <w:rsid w:val="00F22022"/>
    <w:rsid w:val="00F22B0F"/>
    <w:rsid w:val="00F271C5"/>
    <w:rsid w:val="00F730A7"/>
    <w:rsid w:val="00FB1E77"/>
    <w:rsid w:val="00FB3332"/>
    <w:rsid w:val="00FB5F32"/>
    <w:rsid w:val="00FC7E7D"/>
    <w:rsid w:val="00FD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1808C"/>
  <w15:chartTrackingRefBased/>
  <w15:docId w15:val="{4E2B9915-087F-4290-8E85-5A8E94077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B1F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qFormat/>
    <w:rsid w:val="00C945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80A8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4D5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92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924F1F"/>
  </w:style>
  <w:style w:type="paragraph" w:styleId="Odstavecseseznamem">
    <w:name w:val="List Paragraph"/>
    <w:basedOn w:val="Normln"/>
    <w:uiPriority w:val="34"/>
    <w:qFormat/>
    <w:rsid w:val="003C03E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E5A67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C945C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C945C5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77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772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B1F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me.eu/cz/details/df-sen0189/cidla-environmentalnich-velicin/dfrobot/sen0189/" TargetMode="External"/><Relationship Id="rId21" Type="http://schemas.openxmlformats.org/officeDocument/2006/relationships/hyperlink" Target="https://www.hwkitchen.cz/bbc-microbit-kit-pro-internet-veci-iot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8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skolamarket.cz/Sada-magnetickych-michadel-d663.htm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skolamarket.cz/EcoLabBox-kufrik-zivotni-prostredi-d18.htm" TargetMode="External"/><Relationship Id="rId24" Type="http://schemas.openxmlformats.org/officeDocument/2006/relationships/hyperlink" Target="https://www.tme.eu/cz/details/df-sen0161/cidla-environmentalnich-velicin/dfrobot/sen0161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hyperlink" Target="https://www.hwkitchen.cz/propojovaci-vodice-f-f-20-cm-40ks/" TargetMode="External"/><Relationship Id="rId14" Type="http://schemas.openxmlformats.org/officeDocument/2006/relationships/hyperlink" Target="https://www.sana-store.cz/destilacni-pristroj-aqua-compact-bily?gclid=Cj0KCQiA6Or_BRC_ARIsAPzuer-AhnJiNT2YANfIwLTT98N7yuY6QQVGlGPszpChKbQUGZxcHsCvblIaAv3TEALw_wcB" TargetMode="External"/><Relationship Id="rId22" Type="http://schemas.openxmlformats.org/officeDocument/2006/relationships/hyperlink" Target="https://www.hwkitchen.cz/bbc-microbit-kit-pro-chytrou-domacnost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9.pn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skolamarket.cz/Multioborova-sada-latky-v-kazdodennim-zivote-d180.htm" TargetMode="External"/><Relationship Id="rId17" Type="http://schemas.openxmlformats.org/officeDocument/2006/relationships/hyperlink" Target="https://www.skolamarket.cz/Hoffmanuv-pristroj-na-rozklad-vody-d163.htm" TargetMode="External"/><Relationship Id="rId25" Type="http://schemas.openxmlformats.org/officeDocument/2006/relationships/hyperlink" Target="https://www.tme.eu/cz/details/df-sen0244/cidla-environmentalnich-velicin/dfrobot/sen0244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2.jpeg"/><Relationship Id="rId59" Type="http://schemas.openxmlformats.org/officeDocument/2006/relationships/hyperlink" Target="https://www.elecfreaks.com/learn-en/microbitKit/smart_home_kit/index.html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hwkitchen.cz/bbc-microbit-kutilsky-kit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skolamarket.cz/Magneticke-michadlo-MS-12B-bez-ohrevu-d662.htm" TargetMode="External"/><Relationship Id="rId23" Type="http://schemas.openxmlformats.org/officeDocument/2006/relationships/hyperlink" Target="https://www.hwkitchen.cz/octopus-teplotni-cidlo-ds18b20-vodotesne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gif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https://www.alza.cz/rollei-cestovni-stativ-pro-mobilni-telefony-a-fotoaparaty-d5236353.htm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yperlink" Target="https://shop.prusa3d.com/cs/3d-tiskarny/180-stavebnice-3d-tiskarny-original-prusa-i3-mk3s.html?gclid=CjwKCAjwqvyFBhB7EiwAER786XBs_DYybSyVXYaDXSGM8ju8oLJE6CBmD4hxXdn4oZUHA5CWgw46PBoCNkAQAvD_BwE" TargetMode="External"/><Relationship Id="rId13" Type="http://schemas.openxmlformats.org/officeDocument/2006/relationships/hyperlink" Target="https://www.skolamarket.cz/Kufrik-nanotechnologie-NanoSchoolBox-d219.htm" TargetMode="External"/><Relationship Id="rId18" Type="http://schemas.openxmlformats.org/officeDocument/2006/relationships/hyperlink" Target="https://www.skolamarket.cz/Souprava-na-cisteni-vody-d671.htm" TargetMode="External"/><Relationship Id="rId39" Type="http://schemas.openxmlformats.org/officeDocument/2006/relationships/hyperlink" Target="https://makecode.microbit.org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E80A3-8D69-4259-9955-31A26AE05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30</Pages>
  <Words>2098</Words>
  <Characters>11645</Characters>
  <Application>Microsoft Office Word</Application>
  <DocSecurity>0</DocSecurity>
  <Lines>342</Lines>
  <Paragraphs>144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Kuběnová</dc:creator>
  <cp:keywords/>
  <dc:description/>
  <cp:lastModifiedBy>Miloš Fišar</cp:lastModifiedBy>
  <cp:revision>4</cp:revision>
  <dcterms:created xsi:type="dcterms:W3CDTF">2022-10-17T10:44:00Z</dcterms:created>
  <dcterms:modified xsi:type="dcterms:W3CDTF">2022-10-21T18:07:00Z</dcterms:modified>
</cp:coreProperties>
</file>